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BB3E0" w14:textId="430CE9CD" w:rsidR="00EB36E9" w:rsidRPr="002F578F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1722E05" w14:textId="77777777" w:rsidR="0054665F" w:rsidRPr="00B003D6" w:rsidRDefault="0054665F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3340816D" w14:textId="45A9AE14" w:rsidR="000B72AE" w:rsidRPr="00930CD4" w:rsidRDefault="000B72AE" w:rsidP="000B72AE">
      <w:pPr>
        <w:spacing w:line="360" w:lineRule="auto"/>
        <w:jc w:val="right"/>
        <w:rPr>
          <w:b/>
          <w:i/>
          <w:sz w:val="24"/>
          <w:szCs w:val="24"/>
        </w:rPr>
      </w:pPr>
      <w:r w:rsidRPr="007628D6">
        <w:rPr>
          <w:b/>
          <w:i/>
          <w:sz w:val="24"/>
          <w:szCs w:val="24"/>
          <w:lang w:val="bg-BG"/>
        </w:rPr>
        <w:t xml:space="preserve">Приложение </w:t>
      </w:r>
      <w:r w:rsidR="00930CD4">
        <w:rPr>
          <w:b/>
          <w:i/>
          <w:sz w:val="24"/>
          <w:szCs w:val="24"/>
        </w:rPr>
        <w:t>VII</w:t>
      </w:r>
    </w:p>
    <w:p w14:paraId="4CB1FF66" w14:textId="77777777" w:rsidR="00EB36E9" w:rsidRPr="007628D6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39FCCDC" w14:textId="522A29C5" w:rsidR="00725665" w:rsidRPr="007628D6" w:rsidRDefault="00725665" w:rsidP="007134F9">
      <w:pPr>
        <w:spacing w:before="18"/>
        <w:ind w:right="-31"/>
        <w:jc w:val="center"/>
        <w:rPr>
          <w:sz w:val="32"/>
          <w:szCs w:val="32"/>
        </w:rPr>
      </w:pPr>
      <w:r w:rsidRPr="007628D6">
        <w:rPr>
          <w:w w:val="99"/>
          <w:sz w:val="32"/>
          <w:szCs w:val="32"/>
        </w:rPr>
        <w:t>ПРОГРАМА</w:t>
      </w:r>
    </w:p>
    <w:p w14:paraId="048307D7" w14:textId="77777777" w:rsidR="00725665" w:rsidRPr="007628D6" w:rsidRDefault="00725665" w:rsidP="00725665">
      <w:pPr>
        <w:spacing w:before="4" w:line="180" w:lineRule="exact"/>
        <w:rPr>
          <w:sz w:val="18"/>
          <w:szCs w:val="18"/>
        </w:rPr>
      </w:pPr>
    </w:p>
    <w:p w14:paraId="31D07682" w14:textId="31B52D40" w:rsidR="00725665" w:rsidRPr="007628D6" w:rsidRDefault="00725665" w:rsidP="00725665">
      <w:pPr>
        <w:ind w:left="304" w:right="312"/>
        <w:jc w:val="center"/>
        <w:rPr>
          <w:sz w:val="32"/>
          <w:szCs w:val="32"/>
          <w:lang w:val="bg-BG"/>
        </w:rPr>
      </w:pPr>
      <w:proofErr w:type="gramStart"/>
      <w:r w:rsidRPr="007628D6">
        <w:rPr>
          <w:w w:val="99"/>
          <w:sz w:val="32"/>
          <w:szCs w:val="32"/>
        </w:rPr>
        <w:t>,,</w:t>
      </w:r>
      <w:proofErr w:type="gramEnd"/>
      <w:r w:rsidR="00237281" w:rsidRPr="007628D6">
        <w:rPr>
          <w:w w:val="99"/>
          <w:sz w:val="32"/>
          <w:szCs w:val="32"/>
          <w:lang w:val="bg-BG"/>
        </w:rPr>
        <w:t>ОБРАЗОВАНИЕ</w:t>
      </w:r>
      <w:r w:rsidRPr="007628D6">
        <w:rPr>
          <w:w w:val="99"/>
          <w:sz w:val="32"/>
          <w:szCs w:val="32"/>
        </w:rPr>
        <w:t xml:space="preserve">“ </w:t>
      </w:r>
      <w:r w:rsidR="00237281" w:rsidRPr="007628D6">
        <w:rPr>
          <w:w w:val="99"/>
          <w:sz w:val="32"/>
          <w:szCs w:val="32"/>
        </w:rPr>
        <w:t>20</w:t>
      </w:r>
      <w:r w:rsidR="00237281" w:rsidRPr="007628D6">
        <w:rPr>
          <w:w w:val="99"/>
          <w:sz w:val="32"/>
          <w:szCs w:val="32"/>
          <w:lang w:val="bg-BG"/>
        </w:rPr>
        <w:t>21</w:t>
      </w:r>
      <w:r w:rsidRPr="007628D6">
        <w:rPr>
          <w:w w:val="99"/>
          <w:sz w:val="32"/>
          <w:szCs w:val="32"/>
        </w:rPr>
        <w:t>-202</w:t>
      </w:r>
      <w:r w:rsidR="00237281" w:rsidRPr="007628D6">
        <w:rPr>
          <w:w w:val="99"/>
          <w:sz w:val="32"/>
          <w:szCs w:val="32"/>
          <w:lang w:val="bg-BG"/>
        </w:rPr>
        <w:t>7</w:t>
      </w:r>
      <w:r w:rsidRPr="007628D6">
        <w:rPr>
          <w:w w:val="99"/>
          <w:sz w:val="32"/>
          <w:szCs w:val="32"/>
        </w:rPr>
        <w:t xml:space="preserve"> </w:t>
      </w:r>
      <w:r w:rsidRPr="007628D6">
        <w:rPr>
          <w:w w:val="99"/>
          <w:sz w:val="32"/>
          <w:szCs w:val="32"/>
          <w:lang w:val="bg-BG"/>
        </w:rPr>
        <w:t>г.</w:t>
      </w:r>
    </w:p>
    <w:p w14:paraId="255F23EF" w14:textId="77777777" w:rsidR="00725665" w:rsidRPr="007628D6" w:rsidRDefault="00725665" w:rsidP="00725665">
      <w:pPr>
        <w:spacing w:line="200" w:lineRule="exact"/>
      </w:pPr>
    </w:p>
    <w:p w14:paraId="4DF23EF9" w14:textId="77777777" w:rsidR="00725665" w:rsidRPr="007628D6" w:rsidRDefault="00725665" w:rsidP="00725665">
      <w:pPr>
        <w:spacing w:line="200" w:lineRule="exact"/>
      </w:pPr>
    </w:p>
    <w:p w14:paraId="6166A44E" w14:textId="77777777" w:rsidR="00725665" w:rsidRPr="007628D6" w:rsidRDefault="00725665" w:rsidP="00725665">
      <w:pPr>
        <w:spacing w:before="7" w:line="260" w:lineRule="exact"/>
        <w:rPr>
          <w:sz w:val="26"/>
          <w:szCs w:val="26"/>
        </w:rPr>
      </w:pPr>
    </w:p>
    <w:p w14:paraId="32C03F1D" w14:textId="77777777" w:rsidR="003D4014" w:rsidRPr="007628D6" w:rsidRDefault="00725665" w:rsidP="003D4014">
      <w:pPr>
        <w:spacing w:line="360" w:lineRule="auto"/>
        <w:ind w:left="297" w:right="300"/>
        <w:jc w:val="center"/>
        <w:rPr>
          <w:sz w:val="36"/>
          <w:szCs w:val="36"/>
        </w:rPr>
      </w:pPr>
      <w:r w:rsidRPr="007628D6">
        <w:rPr>
          <w:sz w:val="36"/>
          <w:szCs w:val="36"/>
          <w:lang w:val="bg-BG"/>
        </w:rPr>
        <w:t>ПРОЦЕДУРА</w:t>
      </w:r>
      <w:r w:rsidRPr="007628D6">
        <w:rPr>
          <w:sz w:val="36"/>
          <w:szCs w:val="36"/>
        </w:rPr>
        <w:t xml:space="preserve"> </w:t>
      </w:r>
      <w:r w:rsidR="003D4014">
        <w:rPr>
          <w:sz w:val="36"/>
          <w:szCs w:val="36"/>
          <w:lang w:val="bg-BG"/>
        </w:rPr>
        <w:t xml:space="preserve">ЗА ПРЕДОСТАВЯНЕ </w:t>
      </w:r>
      <w:r w:rsidR="003D4014" w:rsidRPr="007628D6">
        <w:rPr>
          <w:sz w:val="36"/>
          <w:szCs w:val="36"/>
        </w:rPr>
        <w:t>НА БЕЗВЪЗМЕЗДНА ФИНАНСОВА ПОМОЩ</w:t>
      </w:r>
    </w:p>
    <w:p w14:paraId="39BA39F9" w14:textId="20579ED2" w:rsidR="00725665" w:rsidRPr="00713D99" w:rsidRDefault="00725665" w:rsidP="00725665">
      <w:pPr>
        <w:spacing w:line="360" w:lineRule="auto"/>
        <w:ind w:left="297" w:right="300"/>
        <w:jc w:val="center"/>
        <w:rPr>
          <w:sz w:val="36"/>
          <w:szCs w:val="36"/>
          <w:lang w:val="bg-BG"/>
        </w:rPr>
      </w:pPr>
      <w:r w:rsidRPr="007628D6">
        <w:rPr>
          <w:sz w:val="36"/>
          <w:szCs w:val="36"/>
        </w:rPr>
        <w:t xml:space="preserve">ЧРЕЗ </w:t>
      </w:r>
      <w:r w:rsidR="00713D99">
        <w:rPr>
          <w:sz w:val="36"/>
          <w:szCs w:val="36"/>
          <w:lang w:val="bg-BG"/>
        </w:rPr>
        <w:t>ПОДБОР НА</w:t>
      </w:r>
      <w:r w:rsidR="00713D99" w:rsidRPr="00713D99">
        <w:rPr>
          <w:sz w:val="36"/>
          <w:szCs w:val="36"/>
          <w:lang w:val="bg-BG"/>
        </w:rPr>
        <w:t xml:space="preserve"> ПРОЕКТНИ ПРЕДЛОЖЕНИЯ</w:t>
      </w:r>
    </w:p>
    <w:p w14:paraId="302C4848" w14:textId="77777777" w:rsidR="00656AC9" w:rsidRDefault="00FC3084" w:rsidP="00FE71A2">
      <w:pPr>
        <w:spacing w:before="8" w:line="360" w:lineRule="auto"/>
        <w:ind w:right="-31"/>
        <w:jc w:val="center"/>
        <w:rPr>
          <w:sz w:val="40"/>
          <w:szCs w:val="40"/>
          <w:lang w:val="bg-BG"/>
        </w:rPr>
      </w:pPr>
      <w:r w:rsidRPr="007628D6">
        <w:rPr>
          <w:sz w:val="40"/>
          <w:szCs w:val="40"/>
          <w:lang w:val="bg-BG"/>
        </w:rPr>
        <w:t>BG05SFPR001-1.</w:t>
      </w:r>
      <w:r w:rsidR="005121C6" w:rsidRPr="007628D6">
        <w:rPr>
          <w:sz w:val="40"/>
          <w:szCs w:val="40"/>
          <w:lang w:val="bg-BG"/>
        </w:rPr>
        <w:t>00</w:t>
      </w:r>
      <w:r w:rsidR="00656AC9">
        <w:rPr>
          <w:sz w:val="40"/>
          <w:szCs w:val="40"/>
          <w:lang w:val="bg-BG"/>
        </w:rPr>
        <w:t>9</w:t>
      </w:r>
      <w:r w:rsidR="004537B8" w:rsidRPr="007628D6">
        <w:rPr>
          <w:sz w:val="40"/>
          <w:szCs w:val="40"/>
          <w:lang w:val="bg-BG"/>
        </w:rPr>
        <w:t>,,</w:t>
      </w:r>
      <w:r w:rsidR="00237281" w:rsidRPr="007628D6">
        <w:t xml:space="preserve"> </w:t>
      </w:r>
      <w:r w:rsidR="00656AC9" w:rsidRPr="00656AC9">
        <w:rPr>
          <w:sz w:val="40"/>
          <w:szCs w:val="40"/>
          <w:lang w:val="bg-BG"/>
        </w:rPr>
        <w:t xml:space="preserve">СЪЗДАВАНЕ НА УСЛОВИЯ ЗА ДОСТЪП ДО ОБРАЗОВАНИЕ ЧРЕЗ ПРЕОДОЛЯВАНЕ НА ДЕМОГРАФСКИ, СОЦИАЛНИ И КУЛТУРНИ БАРИЕРИ (ДОПЪЛВАЩО ФИНАНСИРАНЕ НА </w:t>
      </w:r>
    </w:p>
    <w:p w14:paraId="52A32A55" w14:textId="5B64415C" w:rsidR="00725665" w:rsidRPr="007628D6" w:rsidRDefault="00656AC9" w:rsidP="00FE71A2">
      <w:pPr>
        <w:spacing w:before="8" w:line="360" w:lineRule="auto"/>
        <w:ind w:right="-31"/>
        <w:jc w:val="center"/>
        <w:rPr>
          <w:sz w:val="40"/>
          <w:szCs w:val="40"/>
          <w:lang w:val="bg-BG"/>
        </w:rPr>
      </w:pPr>
      <w:r w:rsidRPr="00656AC9">
        <w:rPr>
          <w:sz w:val="40"/>
          <w:szCs w:val="40"/>
          <w:lang w:val="bg-BG"/>
        </w:rPr>
        <w:t>ПОДХОДА ВОМР)</w:t>
      </w:r>
      <w:r w:rsidR="004537B8" w:rsidRPr="007628D6">
        <w:rPr>
          <w:sz w:val="40"/>
          <w:szCs w:val="40"/>
          <w:lang w:val="bg-BG"/>
        </w:rPr>
        <w:t>“</w:t>
      </w:r>
    </w:p>
    <w:p w14:paraId="18BC2492" w14:textId="77777777" w:rsidR="00096E4E" w:rsidRPr="007628D6" w:rsidRDefault="00096E4E" w:rsidP="008515B6">
      <w:pPr>
        <w:spacing w:line="360" w:lineRule="auto"/>
        <w:ind w:left="109" w:right="109" w:hanging="3"/>
        <w:jc w:val="center"/>
        <w:rPr>
          <w:lang w:val="bg-BG"/>
        </w:rPr>
      </w:pPr>
    </w:p>
    <w:p w14:paraId="04D3BDCC" w14:textId="77777777" w:rsidR="00096E4E" w:rsidRPr="007628D6" w:rsidRDefault="00096E4E">
      <w:pPr>
        <w:spacing w:line="200" w:lineRule="exact"/>
        <w:rPr>
          <w:lang w:val="bg-BG"/>
        </w:rPr>
      </w:pPr>
    </w:p>
    <w:p w14:paraId="6502E900" w14:textId="248DDED9" w:rsidR="00EB36E9" w:rsidRPr="007628D6" w:rsidRDefault="00A9262A" w:rsidP="008515B6">
      <w:pPr>
        <w:spacing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Настоящите </w:t>
      </w:r>
      <w:r w:rsidR="00CD3B40" w:rsidRPr="007628D6">
        <w:rPr>
          <w:sz w:val="24"/>
          <w:szCs w:val="24"/>
          <w:lang w:val="bg-BG"/>
        </w:rPr>
        <w:t xml:space="preserve">указания имат за цел </w:t>
      </w:r>
      <w:r w:rsidRPr="007628D6">
        <w:rPr>
          <w:sz w:val="24"/>
          <w:szCs w:val="24"/>
          <w:lang w:val="bg-BG"/>
        </w:rPr>
        <w:t xml:space="preserve">да улеснят </w:t>
      </w:r>
      <w:r w:rsidR="00C44890" w:rsidRPr="007628D6">
        <w:rPr>
          <w:sz w:val="24"/>
          <w:szCs w:val="24"/>
          <w:lang w:val="bg-BG"/>
        </w:rPr>
        <w:t>кандидата</w:t>
      </w:r>
      <w:r w:rsidR="00CD3B40" w:rsidRPr="007628D6">
        <w:rPr>
          <w:sz w:val="24"/>
          <w:szCs w:val="24"/>
          <w:lang w:val="bg-BG"/>
        </w:rPr>
        <w:t xml:space="preserve"> при попълването </w:t>
      </w:r>
      <w:r w:rsidRPr="007628D6">
        <w:rPr>
          <w:sz w:val="24"/>
          <w:szCs w:val="24"/>
          <w:lang w:val="bg-BG"/>
        </w:rPr>
        <w:t>на</w:t>
      </w:r>
      <w:r w:rsidR="00CD3B40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Формуляра</w:t>
      </w:r>
      <w:r w:rsidR="00CD3B40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за кандидатстване по процедура</w:t>
      </w:r>
      <w:r w:rsidR="00CD3B40" w:rsidRPr="007628D6">
        <w:rPr>
          <w:sz w:val="24"/>
          <w:szCs w:val="24"/>
          <w:lang w:val="bg-BG"/>
        </w:rPr>
        <w:t xml:space="preserve"> </w:t>
      </w:r>
      <w:r w:rsidR="00FC3084" w:rsidRPr="007628D6">
        <w:rPr>
          <w:sz w:val="24"/>
          <w:szCs w:val="24"/>
          <w:lang w:val="bg-BG"/>
        </w:rPr>
        <w:t>BG05SFPR001-1.</w:t>
      </w:r>
      <w:r w:rsidR="000F002B" w:rsidRPr="007628D6">
        <w:rPr>
          <w:sz w:val="24"/>
          <w:szCs w:val="24"/>
          <w:lang w:val="bg-BG"/>
        </w:rPr>
        <w:t>00</w:t>
      </w:r>
      <w:r w:rsidR="000F002B">
        <w:rPr>
          <w:sz w:val="24"/>
          <w:szCs w:val="24"/>
        </w:rPr>
        <w:t>9</w:t>
      </w:r>
      <w:r w:rsidR="000F002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„</w:t>
      </w:r>
      <w:r w:rsidR="000F002B" w:rsidRPr="000F002B">
        <w:rPr>
          <w:sz w:val="24"/>
          <w:szCs w:val="24"/>
          <w:lang w:val="bg-BG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Pr="007628D6">
        <w:rPr>
          <w:sz w:val="24"/>
          <w:szCs w:val="24"/>
          <w:lang w:val="bg-BG"/>
        </w:rPr>
        <w:t>”</w:t>
      </w:r>
      <w:r w:rsidR="001D376C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по </w:t>
      </w:r>
      <w:r w:rsidR="003A7DCD" w:rsidRPr="007628D6">
        <w:rPr>
          <w:sz w:val="24"/>
          <w:szCs w:val="24"/>
          <w:lang w:val="bg-BG"/>
        </w:rPr>
        <w:t>П</w:t>
      </w:r>
      <w:r w:rsidRPr="007628D6">
        <w:rPr>
          <w:sz w:val="24"/>
          <w:szCs w:val="24"/>
          <w:lang w:val="bg-BG"/>
        </w:rPr>
        <w:t>рограма „</w:t>
      </w:r>
      <w:r w:rsidR="00237281" w:rsidRPr="007628D6">
        <w:rPr>
          <w:sz w:val="24"/>
          <w:szCs w:val="24"/>
          <w:lang w:val="bg-BG"/>
        </w:rPr>
        <w:t>Образование</w:t>
      </w:r>
      <w:r w:rsidR="00CD3B40" w:rsidRPr="007628D6">
        <w:rPr>
          <w:sz w:val="24"/>
          <w:szCs w:val="24"/>
          <w:lang w:val="bg-BG"/>
        </w:rPr>
        <w:t xml:space="preserve">“ </w:t>
      </w:r>
      <w:r w:rsidRPr="007628D6">
        <w:rPr>
          <w:sz w:val="24"/>
          <w:szCs w:val="24"/>
          <w:lang w:val="bg-BG"/>
        </w:rPr>
        <w:t>20</w:t>
      </w:r>
      <w:r w:rsidR="00237281" w:rsidRPr="007628D6">
        <w:rPr>
          <w:sz w:val="24"/>
          <w:szCs w:val="24"/>
          <w:lang w:val="bg-BG"/>
        </w:rPr>
        <w:t>21</w:t>
      </w:r>
      <w:r w:rsidRPr="007628D6">
        <w:rPr>
          <w:sz w:val="24"/>
          <w:szCs w:val="24"/>
          <w:lang w:val="bg-BG"/>
        </w:rPr>
        <w:t>-202</w:t>
      </w:r>
      <w:r w:rsidR="00237281" w:rsidRPr="007628D6">
        <w:rPr>
          <w:sz w:val="24"/>
          <w:szCs w:val="24"/>
          <w:lang w:val="bg-BG"/>
        </w:rPr>
        <w:t>7</w:t>
      </w:r>
      <w:r w:rsidRPr="007628D6">
        <w:rPr>
          <w:sz w:val="24"/>
          <w:szCs w:val="24"/>
          <w:lang w:val="bg-BG"/>
        </w:rPr>
        <w:t xml:space="preserve"> г.</w:t>
      </w:r>
    </w:p>
    <w:p w14:paraId="3BB19265" w14:textId="0BD757F4" w:rsidR="00EB36E9" w:rsidRPr="007628D6" w:rsidRDefault="001567A2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207E2084" wp14:editId="0727A35D">
            <wp:simplePos x="0" y="0"/>
            <wp:positionH relativeFrom="margin">
              <wp:posOffset>-243840</wp:posOffset>
            </wp:positionH>
            <wp:positionV relativeFrom="paragraph">
              <wp:posOffset>390525</wp:posOffset>
            </wp:positionV>
            <wp:extent cx="6120130" cy="3341370"/>
            <wp:effectExtent l="0" t="0" r="0" b="0"/>
            <wp:wrapTight wrapText="bothSides">
              <wp:wrapPolygon edited="0">
                <wp:start x="0" y="0"/>
                <wp:lineTo x="0" y="21428"/>
                <wp:lineTo x="21515" y="21428"/>
                <wp:lineTo x="2151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A0E06" w14:textId="7CE582C9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0208D426" w14:textId="24325CEF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27BF72B9" w14:textId="13BE70E9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3946A5FE" w14:textId="77777777" w:rsidR="001567A2" w:rsidRPr="007628D6" w:rsidRDefault="001567A2">
      <w:pPr>
        <w:spacing w:before="6" w:line="360" w:lineRule="auto"/>
        <w:ind w:left="117" w:right="76" w:firstLine="708"/>
        <w:jc w:val="both"/>
        <w:rPr>
          <w:noProof/>
          <w:sz w:val="24"/>
          <w:szCs w:val="24"/>
          <w:lang w:val="bg-BG" w:eastAsia="bg-BG"/>
        </w:rPr>
      </w:pPr>
    </w:p>
    <w:p w14:paraId="76A0F088" w14:textId="5D0149F2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173893A2" w14:textId="77777777" w:rsidR="00096E4E" w:rsidRPr="007628D6" w:rsidRDefault="00096E4E">
      <w:pPr>
        <w:spacing w:line="200" w:lineRule="exact"/>
        <w:rPr>
          <w:lang w:val="bg-BG"/>
        </w:rPr>
      </w:pPr>
    </w:p>
    <w:p w14:paraId="70847C00" w14:textId="77777777" w:rsidR="00725665" w:rsidRPr="007628D6" w:rsidRDefault="00725665" w:rsidP="00725665">
      <w:pPr>
        <w:spacing w:line="580" w:lineRule="exact"/>
        <w:ind w:left="941" w:right="1362"/>
        <w:jc w:val="center"/>
        <w:rPr>
          <w:sz w:val="52"/>
          <w:szCs w:val="52"/>
          <w:lang w:val="bg-BG"/>
        </w:rPr>
      </w:pPr>
      <w:r w:rsidRPr="007628D6">
        <w:rPr>
          <w:color w:val="FF0000"/>
          <w:position w:val="-1"/>
          <w:sz w:val="52"/>
          <w:szCs w:val="52"/>
          <w:lang w:val="bg-BG"/>
        </w:rPr>
        <w:t>Допълнителна информация е</w:t>
      </w:r>
    </w:p>
    <w:p w14:paraId="2595F726" w14:textId="77777777" w:rsidR="00725665" w:rsidRPr="007628D6" w:rsidRDefault="00725665" w:rsidP="00725665">
      <w:pPr>
        <w:spacing w:before="17" w:line="280" w:lineRule="exact"/>
        <w:rPr>
          <w:sz w:val="28"/>
          <w:szCs w:val="28"/>
          <w:lang w:val="bg-BG"/>
        </w:rPr>
      </w:pPr>
    </w:p>
    <w:p w14:paraId="05373D0F" w14:textId="77777777" w:rsidR="00725665" w:rsidRPr="007628D6" w:rsidRDefault="00725665" w:rsidP="00725665">
      <w:pPr>
        <w:spacing w:line="360" w:lineRule="auto"/>
        <w:ind w:left="60" w:right="483"/>
        <w:jc w:val="center"/>
        <w:rPr>
          <w:sz w:val="52"/>
          <w:szCs w:val="52"/>
          <w:lang w:val="bg-BG"/>
        </w:rPr>
        <w:sectPr w:rsidR="00725665" w:rsidRPr="007628D6">
          <w:headerReference w:type="default" r:id="rId9"/>
          <w:pgSz w:w="11920" w:h="16840"/>
          <w:pgMar w:top="1560" w:right="1440" w:bottom="280" w:left="1580" w:header="0" w:footer="1035" w:gutter="0"/>
          <w:cols w:space="720"/>
        </w:sectPr>
      </w:pPr>
      <w:r w:rsidRPr="007628D6">
        <w:rPr>
          <w:color w:val="FF0000"/>
          <w:sz w:val="52"/>
          <w:szCs w:val="52"/>
          <w:lang w:val="bg-BG"/>
        </w:rPr>
        <w:t>предоставена и в полето „Помощ” на същия модул.</w:t>
      </w:r>
    </w:p>
    <w:p w14:paraId="0848E36C" w14:textId="77777777" w:rsidR="00096E4E" w:rsidRPr="007628D6" w:rsidRDefault="00096E4E" w:rsidP="00D40D56">
      <w:pPr>
        <w:spacing w:line="360" w:lineRule="auto"/>
        <w:ind w:firstLine="708"/>
        <w:jc w:val="both"/>
        <w:rPr>
          <w:lang w:val="bg-BG"/>
        </w:rPr>
      </w:pPr>
    </w:p>
    <w:p w14:paraId="6F496ADE" w14:textId="1760F231" w:rsidR="00096E4E" w:rsidRPr="007628D6" w:rsidRDefault="003E2A31">
      <w:pPr>
        <w:spacing w:line="200" w:lineRule="exact"/>
        <w:rPr>
          <w:lang w:val="bg-BG"/>
        </w:rPr>
      </w:pPr>
      <w:r w:rsidRPr="007628D6">
        <w:rPr>
          <w:noProof/>
        </w:rPr>
        <w:drawing>
          <wp:anchor distT="0" distB="0" distL="114300" distR="114300" simplePos="0" relativeHeight="251668480" behindDoc="1" locked="0" layoutInCell="1" allowOverlap="1" wp14:anchorId="7D380FF3" wp14:editId="1DB0F7B8">
            <wp:simplePos x="0" y="0"/>
            <wp:positionH relativeFrom="margin">
              <wp:posOffset>387350</wp:posOffset>
            </wp:positionH>
            <wp:positionV relativeFrom="paragraph">
              <wp:posOffset>129540</wp:posOffset>
            </wp:positionV>
            <wp:extent cx="5793740" cy="3267710"/>
            <wp:effectExtent l="0" t="0" r="0" b="8890"/>
            <wp:wrapTight wrapText="bothSides">
              <wp:wrapPolygon edited="0">
                <wp:start x="0" y="0"/>
                <wp:lineTo x="0" y="21533"/>
                <wp:lineTo x="21520" y="21533"/>
                <wp:lineTo x="2152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74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B277971" w14:textId="77777777" w:rsidR="00C201A4" w:rsidRPr="007628D6" w:rsidRDefault="00C201A4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E95AF2C" w14:textId="6587EBFD" w:rsidR="00096E4E" w:rsidRPr="007628D6" w:rsidRDefault="00A9262A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</w:t>
      </w:r>
      <w:r w:rsidR="000B72AE" w:rsidRPr="007628D6">
        <w:rPr>
          <w:sz w:val="24"/>
          <w:szCs w:val="24"/>
          <w:lang w:val="bg-BG"/>
        </w:rPr>
        <w:t>т</w:t>
      </w:r>
      <w:r w:rsidRPr="007628D6">
        <w:rPr>
          <w:sz w:val="24"/>
          <w:szCs w:val="24"/>
          <w:lang w:val="bg-BG"/>
        </w:rPr>
        <w:t xml:space="preserve"> Формуляр за кандид</w:t>
      </w:r>
      <w:r w:rsidR="00490CD3" w:rsidRPr="007628D6">
        <w:rPr>
          <w:sz w:val="24"/>
          <w:szCs w:val="24"/>
          <w:lang w:val="bg-BG"/>
        </w:rPr>
        <w:t xml:space="preserve">атстване по процедура </w:t>
      </w:r>
      <w:r w:rsidR="00FC3084" w:rsidRPr="007628D6">
        <w:rPr>
          <w:sz w:val="24"/>
          <w:szCs w:val="24"/>
          <w:lang w:val="bg-BG"/>
        </w:rPr>
        <w:t>BG05SFPR001-1.00</w:t>
      </w:r>
      <w:r w:rsidR="006B3F54">
        <w:rPr>
          <w:sz w:val="24"/>
          <w:szCs w:val="24"/>
        </w:rPr>
        <w:t>9</w:t>
      </w:r>
      <w:r w:rsidR="00FC3084" w:rsidRPr="007628D6">
        <w:rPr>
          <w:sz w:val="24"/>
          <w:szCs w:val="24"/>
          <w:lang w:val="bg-BG"/>
        </w:rPr>
        <w:t xml:space="preserve"> </w:t>
      </w:r>
      <w:r w:rsidR="007801E9" w:rsidRPr="007628D6">
        <w:rPr>
          <w:sz w:val="24"/>
          <w:szCs w:val="24"/>
          <w:lang w:val="bg-BG"/>
        </w:rPr>
        <w:t>„</w:t>
      </w:r>
      <w:r w:rsidR="006B3F54" w:rsidRPr="006B3F54">
        <w:rPr>
          <w:sz w:val="24"/>
          <w:szCs w:val="24"/>
          <w:lang w:val="bg-BG"/>
        </w:rPr>
        <w:t xml:space="preserve">Създаване на условия за достъп до образование чрез преодоляване на демографски, социални и културни бариери (допълващо финансиране на подхода ВОМР) </w:t>
      </w:r>
      <w:r w:rsidR="007801E9" w:rsidRPr="007628D6">
        <w:rPr>
          <w:sz w:val="24"/>
          <w:szCs w:val="24"/>
          <w:lang w:val="bg-BG"/>
        </w:rPr>
        <w:t xml:space="preserve">” </w:t>
      </w:r>
      <w:r w:rsidR="00490CD3" w:rsidRPr="007628D6">
        <w:rPr>
          <w:sz w:val="24"/>
          <w:szCs w:val="24"/>
          <w:lang w:val="bg-BG"/>
        </w:rPr>
        <w:t xml:space="preserve">в </w:t>
      </w:r>
      <w:r w:rsidRPr="007628D6">
        <w:rPr>
          <w:sz w:val="24"/>
          <w:szCs w:val="24"/>
          <w:lang w:val="bg-BG"/>
        </w:rPr>
        <w:t>И</w:t>
      </w:r>
      <w:r w:rsidR="00490CD3" w:rsidRPr="007628D6">
        <w:rPr>
          <w:sz w:val="24"/>
          <w:szCs w:val="24"/>
          <w:lang w:val="bg-BG"/>
        </w:rPr>
        <w:t xml:space="preserve">нформационната </w:t>
      </w:r>
      <w:r w:rsidRPr="007628D6">
        <w:rPr>
          <w:sz w:val="24"/>
          <w:szCs w:val="24"/>
          <w:lang w:val="bg-BG"/>
        </w:rPr>
        <w:t>система за</w:t>
      </w:r>
      <w:r w:rsidR="00490CD3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управление и наблюдение </w:t>
      </w:r>
      <w:r w:rsidR="00C17B2B">
        <w:rPr>
          <w:sz w:val="24"/>
          <w:szCs w:val="24"/>
          <w:lang w:val="bg-BG"/>
        </w:rPr>
        <w:t xml:space="preserve">на средствата от Европейските фондове при споделено управление </w:t>
      </w:r>
      <w:r w:rsidRPr="007628D6">
        <w:rPr>
          <w:sz w:val="24"/>
          <w:szCs w:val="24"/>
          <w:lang w:val="bg-BG"/>
        </w:rPr>
        <w:t xml:space="preserve"> </w:t>
      </w:r>
      <w:r w:rsidR="00FF1F76" w:rsidRPr="007628D6">
        <w:rPr>
          <w:sz w:val="24"/>
          <w:szCs w:val="24"/>
          <w:lang w:val="bg-BG"/>
        </w:rPr>
        <w:t>(</w:t>
      </w:r>
      <w:r w:rsidRPr="007628D6">
        <w:rPr>
          <w:sz w:val="24"/>
          <w:szCs w:val="24"/>
          <w:lang w:val="bg-BG"/>
        </w:rPr>
        <w:t>ИСУН</w:t>
      </w:r>
      <w:r w:rsidR="00FF1F76" w:rsidRPr="007628D6">
        <w:rPr>
          <w:sz w:val="24"/>
          <w:szCs w:val="24"/>
          <w:lang w:val="bg-BG"/>
        </w:rPr>
        <w:t>)</w:t>
      </w:r>
      <w:r w:rsidRPr="007628D6">
        <w:rPr>
          <w:sz w:val="24"/>
          <w:szCs w:val="24"/>
          <w:lang w:val="bg-BG"/>
        </w:rPr>
        <w:t>.</w:t>
      </w:r>
    </w:p>
    <w:p w14:paraId="7F6E13CE" w14:textId="136D317E" w:rsidR="00936337" w:rsidRPr="007628D6" w:rsidRDefault="00A9262A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Интернет </w:t>
      </w:r>
      <w:r w:rsidR="00FF1F76" w:rsidRPr="007628D6">
        <w:rPr>
          <w:sz w:val="24"/>
          <w:szCs w:val="24"/>
          <w:lang w:val="bg-BG"/>
        </w:rPr>
        <w:t>адресът</w:t>
      </w:r>
      <w:r w:rsidR="00936337" w:rsidRPr="007628D6">
        <w:rPr>
          <w:sz w:val="24"/>
          <w:szCs w:val="24"/>
          <w:lang w:val="bg-BG"/>
        </w:rPr>
        <w:t xml:space="preserve"> </w:t>
      </w:r>
      <w:r w:rsidR="00FF1F76" w:rsidRPr="007628D6">
        <w:rPr>
          <w:sz w:val="24"/>
          <w:szCs w:val="24"/>
          <w:lang w:val="bg-BG"/>
        </w:rPr>
        <w:t>н</w:t>
      </w:r>
      <w:r w:rsidRPr="007628D6">
        <w:rPr>
          <w:sz w:val="24"/>
          <w:szCs w:val="24"/>
          <w:lang w:val="bg-BG"/>
        </w:rPr>
        <w:t>а</w:t>
      </w:r>
      <w:r w:rsidR="00936337" w:rsidRPr="007628D6">
        <w:rPr>
          <w:sz w:val="24"/>
          <w:szCs w:val="24"/>
          <w:lang w:val="bg-BG"/>
        </w:rPr>
        <w:t xml:space="preserve"> модула за </w:t>
      </w:r>
      <w:r w:rsidRPr="007628D6">
        <w:rPr>
          <w:sz w:val="24"/>
          <w:szCs w:val="24"/>
          <w:lang w:val="bg-BG"/>
        </w:rPr>
        <w:t>елек</w:t>
      </w:r>
      <w:r w:rsidR="00FF1F76" w:rsidRPr="007628D6">
        <w:rPr>
          <w:sz w:val="24"/>
          <w:szCs w:val="24"/>
          <w:lang w:val="bg-BG"/>
        </w:rPr>
        <w:t>трон</w:t>
      </w:r>
      <w:r w:rsidRPr="007628D6">
        <w:rPr>
          <w:sz w:val="24"/>
          <w:szCs w:val="24"/>
          <w:lang w:val="bg-BG"/>
        </w:rPr>
        <w:t xml:space="preserve">но кандидатстване на ИСУН </w:t>
      </w:r>
      <w:r w:rsidR="00936337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е:</w:t>
      </w:r>
    </w:p>
    <w:bookmarkStart w:id="0" w:name="_Hlk99368509"/>
    <w:p w14:paraId="3CFACA89" w14:textId="77777777" w:rsidR="00936337" w:rsidRPr="007628D6" w:rsidRDefault="0074170F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0000FF"/>
          <w:sz w:val="24"/>
          <w:szCs w:val="24"/>
          <w:lang w:val="bg-BG"/>
        </w:rPr>
      </w:pPr>
      <w:r w:rsidRPr="007628D6">
        <w:fldChar w:fldCharType="begin"/>
      </w:r>
      <w:r w:rsidRPr="007628D6">
        <w:instrText xml:space="preserve"> HYPERLINK "https://eumis2020.government.bg/bg/s/Default/Index" </w:instrText>
      </w:r>
      <w:r w:rsidRPr="007628D6">
        <w:fldChar w:fldCharType="separate"/>
      </w:r>
      <w:r w:rsidR="00936337" w:rsidRPr="007628D6">
        <w:rPr>
          <w:rStyle w:val="Hyperlink"/>
          <w:sz w:val="24"/>
          <w:szCs w:val="24"/>
          <w:lang w:val="bg-BG"/>
        </w:rPr>
        <w:t>https://eumis2020.government.bg/bg/s/Default/Index</w:t>
      </w:r>
      <w:r w:rsidRPr="007628D6">
        <w:rPr>
          <w:rStyle w:val="Hyperlink"/>
          <w:sz w:val="24"/>
          <w:szCs w:val="24"/>
          <w:lang w:val="bg-BG"/>
        </w:rPr>
        <w:fldChar w:fldCharType="end"/>
      </w:r>
    </w:p>
    <w:bookmarkEnd w:id="0"/>
    <w:p w14:paraId="7C38B79E" w14:textId="275447D4" w:rsidR="00096E4E" w:rsidRPr="007628D6" w:rsidRDefault="00936337" w:rsidP="0093633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оптимална  работа  със  системата  е  препоръчително</w:t>
      </w:r>
      <w:r w:rsidR="00FF1F76"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да  използвате  п</w:t>
      </w:r>
      <w:r w:rsidR="00FF1F76" w:rsidRPr="007628D6">
        <w:rPr>
          <w:sz w:val="24"/>
          <w:szCs w:val="24"/>
          <w:lang w:val="bg-BG"/>
        </w:rPr>
        <w:t>оследн</w:t>
      </w:r>
      <w:r w:rsidR="00A9262A" w:rsidRPr="007628D6">
        <w:rPr>
          <w:sz w:val="24"/>
          <w:szCs w:val="24"/>
          <w:lang w:val="bg-BG"/>
        </w:rPr>
        <w:t>ата  версия  на  бра</w:t>
      </w:r>
      <w:r w:rsidR="00FF1F76" w:rsidRPr="007628D6">
        <w:rPr>
          <w:sz w:val="24"/>
          <w:szCs w:val="24"/>
          <w:lang w:val="bg-BG"/>
        </w:rPr>
        <w:t>уз</w:t>
      </w:r>
      <w:r w:rsidR="00A9262A" w:rsidRPr="007628D6">
        <w:rPr>
          <w:sz w:val="24"/>
          <w:szCs w:val="24"/>
          <w:lang w:val="bg-BG"/>
        </w:rPr>
        <w:t xml:space="preserve">ъра  </w:t>
      </w:r>
      <w:proofErr w:type="spellStart"/>
      <w:r w:rsidR="00A9262A" w:rsidRPr="007628D6">
        <w:rPr>
          <w:sz w:val="24"/>
          <w:szCs w:val="24"/>
          <w:lang w:val="bg-BG"/>
        </w:rPr>
        <w:t>Google</w:t>
      </w:r>
      <w:proofErr w:type="spellEnd"/>
      <w:r w:rsidR="00A9262A" w:rsidRPr="007628D6">
        <w:rPr>
          <w:sz w:val="24"/>
          <w:szCs w:val="24"/>
          <w:lang w:val="bg-BG"/>
        </w:rPr>
        <w:t xml:space="preserve"> </w:t>
      </w:r>
      <w:proofErr w:type="spellStart"/>
      <w:r w:rsidR="00A9262A" w:rsidRPr="007628D6">
        <w:rPr>
          <w:sz w:val="24"/>
          <w:szCs w:val="24"/>
          <w:lang w:val="bg-BG"/>
        </w:rPr>
        <w:t>Chrome</w:t>
      </w:r>
      <w:proofErr w:type="spellEnd"/>
      <w:r w:rsidR="00A9262A" w:rsidRPr="007628D6">
        <w:rPr>
          <w:sz w:val="24"/>
          <w:szCs w:val="24"/>
          <w:lang w:val="bg-BG"/>
        </w:rPr>
        <w:t>.</w:t>
      </w:r>
    </w:p>
    <w:p w14:paraId="26E91E0A" w14:textId="192C3449" w:rsidR="00096E4E" w:rsidRPr="007628D6" w:rsidRDefault="001D376C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Следва да имате </w:t>
      </w:r>
      <w:r w:rsidR="00A9262A" w:rsidRPr="007628D6">
        <w:rPr>
          <w:sz w:val="24"/>
          <w:szCs w:val="24"/>
          <w:lang w:val="bg-BG"/>
        </w:rPr>
        <w:t>предвид,</w:t>
      </w:r>
      <w:r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 xml:space="preserve">че </w:t>
      </w:r>
      <w:r w:rsidRPr="007628D6">
        <w:rPr>
          <w:sz w:val="24"/>
          <w:szCs w:val="24"/>
          <w:lang w:val="bg-BG"/>
        </w:rPr>
        <w:t xml:space="preserve">по </w:t>
      </w:r>
      <w:r w:rsidR="00A9262A" w:rsidRPr="007628D6">
        <w:rPr>
          <w:sz w:val="24"/>
          <w:szCs w:val="24"/>
          <w:lang w:val="bg-BG"/>
        </w:rPr>
        <w:t>настоящата</w:t>
      </w:r>
      <w:r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процедура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п</w:t>
      </w:r>
      <w:r w:rsidR="00A9262A" w:rsidRPr="007628D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7628D6">
        <w:rPr>
          <w:b/>
          <w:sz w:val="24"/>
          <w:szCs w:val="24"/>
          <w:u w:val="thick" w:color="000000"/>
          <w:lang w:val="bg-BG"/>
        </w:rPr>
        <w:t>тн</w:t>
      </w:r>
      <w:r w:rsidR="00A9262A" w:rsidRPr="007628D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7628D6">
        <w:rPr>
          <w:b/>
          <w:sz w:val="24"/>
          <w:szCs w:val="24"/>
          <w:u w:val="thick" w:color="000000"/>
          <w:lang w:val="bg-BG"/>
        </w:rPr>
        <w:t>ложен</w:t>
      </w:r>
      <w:r w:rsidR="00A9262A" w:rsidRPr="007628D6">
        <w:rPr>
          <w:b/>
          <w:sz w:val="24"/>
          <w:szCs w:val="24"/>
          <w:u w:val="thick" w:color="000000"/>
          <w:lang w:val="bg-BG"/>
        </w:rPr>
        <w:t>ие</w:t>
      </w:r>
      <w:r w:rsidR="00936337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sz w:val="24"/>
          <w:szCs w:val="24"/>
          <w:u w:val="thick" w:color="000000"/>
          <w:lang w:val="bg-BG"/>
        </w:rPr>
        <w:t>мо</w:t>
      </w:r>
      <w:r w:rsidR="00FF1F76" w:rsidRPr="007628D6">
        <w:rPr>
          <w:b/>
          <w:sz w:val="24"/>
          <w:szCs w:val="24"/>
          <w:u w:val="thick" w:color="000000"/>
          <w:lang w:val="bg-BG"/>
        </w:rPr>
        <w:t>же д</w:t>
      </w:r>
      <w:r w:rsidR="00A9262A" w:rsidRPr="007628D6">
        <w:rPr>
          <w:b/>
          <w:sz w:val="24"/>
          <w:szCs w:val="24"/>
          <w:u w:val="thick" w:color="000000"/>
          <w:lang w:val="bg-BG"/>
        </w:rPr>
        <w:t>а бъде подадено единствено с К</w:t>
      </w:r>
      <w:r w:rsidR="00FF1F76" w:rsidRPr="007628D6">
        <w:rPr>
          <w:b/>
          <w:sz w:val="24"/>
          <w:szCs w:val="24"/>
          <w:u w:val="thick" w:color="000000"/>
          <w:lang w:val="bg-BG"/>
        </w:rPr>
        <w:t>валифиц</w:t>
      </w:r>
      <w:r w:rsidR="00A9262A" w:rsidRPr="007628D6">
        <w:rPr>
          <w:b/>
          <w:sz w:val="24"/>
          <w:szCs w:val="24"/>
          <w:u w:val="thick" w:color="000000"/>
          <w:lang w:val="bg-BG"/>
        </w:rPr>
        <w:t>ир</w:t>
      </w:r>
      <w:r w:rsidR="00936337" w:rsidRPr="007628D6">
        <w:rPr>
          <w:b/>
          <w:sz w:val="24"/>
          <w:szCs w:val="24"/>
          <w:u w:val="thick" w:color="000000"/>
          <w:lang w:val="bg-BG"/>
        </w:rPr>
        <w:t>ан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електронен</w:t>
      </w:r>
      <w:r w:rsidR="00A9262A" w:rsidRPr="007628D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7628D6">
        <w:rPr>
          <w:b/>
          <w:sz w:val="24"/>
          <w:szCs w:val="24"/>
          <w:u w:val="thick" w:color="000000"/>
          <w:lang w:val="bg-BG"/>
        </w:rPr>
        <w:t>с (КЕ</w:t>
      </w:r>
      <w:r w:rsidR="00A9262A" w:rsidRPr="007628D6">
        <w:rPr>
          <w:b/>
          <w:sz w:val="24"/>
          <w:szCs w:val="24"/>
          <w:u w:val="thick" w:color="000000"/>
          <w:lang w:val="bg-BG"/>
        </w:rPr>
        <w:t>П)</w:t>
      </w:r>
      <w:r w:rsidR="00936337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sz w:val="24"/>
          <w:szCs w:val="24"/>
          <w:u w:val="thick" w:color="000000"/>
          <w:lang w:val="bg-BG"/>
        </w:rPr>
        <w:t>от  к</w:t>
      </w:r>
      <w:r w:rsidR="00FF1F76" w:rsidRPr="007628D6">
        <w:rPr>
          <w:b/>
          <w:sz w:val="24"/>
          <w:szCs w:val="24"/>
          <w:u w:val="thick" w:color="000000"/>
          <w:lang w:val="bg-BG"/>
        </w:rPr>
        <w:t>андидат</w:t>
      </w:r>
      <w:r w:rsidR="00A9262A" w:rsidRPr="007628D6">
        <w:rPr>
          <w:b/>
          <w:sz w:val="24"/>
          <w:szCs w:val="24"/>
          <w:u w:val="thick" w:color="000000"/>
          <w:lang w:val="bg-BG"/>
        </w:rPr>
        <w:t>а, който  е  регист</w:t>
      </w:r>
      <w:r w:rsidR="00FF1F76" w:rsidRPr="007628D6">
        <w:rPr>
          <w:b/>
          <w:sz w:val="24"/>
          <w:szCs w:val="24"/>
          <w:u w:val="thick" w:color="000000"/>
          <w:lang w:val="bg-BG"/>
        </w:rPr>
        <w:t>риран  кат</w:t>
      </w:r>
      <w:r w:rsidR="00A9262A" w:rsidRPr="007628D6">
        <w:rPr>
          <w:b/>
          <w:sz w:val="24"/>
          <w:szCs w:val="24"/>
          <w:u w:val="thick" w:color="000000"/>
          <w:lang w:val="bg-BG"/>
        </w:rPr>
        <w:t>о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="00A9262A"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ИСУН. </w:t>
      </w:r>
    </w:p>
    <w:p w14:paraId="58322000" w14:textId="77777777" w:rsidR="00096E4E" w:rsidRPr="007628D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16028CF3" w14:textId="41EF4E7B" w:rsidR="000B72AE" w:rsidRPr="00D17515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кандидата,   през   който   впоследствие   ще   се   извършва електронната  комуникация   с   Управляващия   орган   по </w:t>
      </w:r>
      <w:r w:rsidR="00FF1F76" w:rsidRPr="007628D6">
        <w:rPr>
          <w:sz w:val="24"/>
          <w:szCs w:val="24"/>
          <w:lang w:val="bg-BG"/>
        </w:rPr>
        <w:t xml:space="preserve">  време   на   етап   „Оценка  </w:t>
      </w:r>
      <w:r w:rsidRPr="007628D6">
        <w:rPr>
          <w:sz w:val="24"/>
          <w:szCs w:val="24"/>
          <w:lang w:val="bg-BG"/>
        </w:rPr>
        <w:t>на проектно предложение“.</w:t>
      </w:r>
      <w:r w:rsidR="000E2A7A" w:rsidRPr="007628D6">
        <w:rPr>
          <w:sz w:val="24"/>
          <w:szCs w:val="24"/>
          <w:lang w:val="bg-BG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</w:t>
      </w:r>
      <w:r w:rsidR="000E2A7A" w:rsidRPr="007628D6">
        <w:rPr>
          <w:sz w:val="24"/>
          <w:szCs w:val="24"/>
          <w:lang w:val="bg-BG"/>
        </w:rPr>
        <w:lastRenderedPageBreak/>
        <w:t xml:space="preserve">– както за смяна на пароли при необходимост, така и известия за постъпил въпрос по време на оценката. </w:t>
      </w:r>
      <w:r w:rsidR="0047005D" w:rsidRPr="0047005D">
        <w:rPr>
          <w:sz w:val="24"/>
          <w:szCs w:val="24"/>
          <w:lang w:val="bg-BG"/>
        </w:rPr>
        <w:t>Предвид това, промени в профила на кандидата в ИСУН не са допустими</w:t>
      </w:r>
      <w:r w:rsidR="0047005D">
        <w:rPr>
          <w:sz w:val="24"/>
          <w:szCs w:val="24"/>
          <w:lang w:val="bg-BG"/>
        </w:rPr>
        <w:t xml:space="preserve">. </w:t>
      </w:r>
      <w:r w:rsidR="00FE1BEE" w:rsidRPr="00D17515">
        <w:rPr>
          <w:sz w:val="24"/>
          <w:szCs w:val="24"/>
          <w:lang w:val="bg-BG"/>
        </w:rPr>
        <w:t xml:space="preserve">Към проектното предложение може да бъде асоцииран нов профил, различен от профила, от който то е подадено, след изрично заявление, подписано с КЕП от законния представител на кандидата, до дирекция „Централно координационно звено” в </w:t>
      </w:r>
      <w:r w:rsidR="00751A22">
        <w:rPr>
          <w:sz w:val="24"/>
          <w:szCs w:val="24"/>
          <w:lang w:val="bg-BG"/>
        </w:rPr>
        <w:t>Администрацията на Министерски съвет</w:t>
      </w:r>
      <w:r w:rsidR="00FE1BEE" w:rsidRPr="00D17515">
        <w:rPr>
          <w:sz w:val="24"/>
          <w:szCs w:val="24"/>
          <w:lang w:val="bg-BG"/>
        </w:rPr>
        <w:t xml:space="preserve">. </w:t>
      </w:r>
    </w:p>
    <w:p w14:paraId="7AE5FDCC" w14:textId="1939AAB7" w:rsidR="00096E4E" w:rsidRPr="007628D6" w:rsidRDefault="008C3BEA" w:rsidP="0091509D">
      <w:pPr>
        <w:spacing w:before="29" w:line="359" w:lineRule="auto"/>
        <w:ind w:right="72" w:firstLine="720"/>
        <w:jc w:val="both"/>
        <w:rPr>
          <w:sz w:val="16"/>
          <w:szCs w:val="16"/>
          <w:lang w:val="bg-BG"/>
        </w:rPr>
      </w:pPr>
      <w:r w:rsidRPr="008C3BEA">
        <w:rPr>
          <w:sz w:val="24"/>
          <w:szCs w:val="24"/>
          <w:lang w:val="bg-BG"/>
        </w:rPr>
        <w:t xml:space="preserve">След подаване на проектното предложение кандидатът може да създаде профил за отчитане на договор в модул Е-кандидатстване. В раздел „Проектни предложения“ се избира таб „Профили за е-отчитане“. След избор на бутон „Добави профил“ се визуализира списък с всички подадени проектни предложения от кандидата. След избор на бутон „Добави профил“ системата визуализира екран за попълване на необходимата информация (електронна поща, идентификатор: ЕГН или ЛНЧ, собствено име, фамилия, телефон). Към всеки потребителски профил за модул „Е-отчитане“ кандидатът следва да прикачи и попълнени и подписани заявления за профил за достъп на ръководителя на бенефициента </w:t>
      </w:r>
      <w:r w:rsidR="00B2050A">
        <w:rPr>
          <w:sz w:val="24"/>
          <w:szCs w:val="24"/>
        </w:rPr>
        <w:t>(</w:t>
      </w:r>
      <w:r w:rsidR="00B2050A">
        <w:rPr>
          <w:sz w:val="24"/>
          <w:szCs w:val="24"/>
          <w:lang w:val="bg-BG"/>
        </w:rPr>
        <w:t xml:space="preserve">Приложение </w:t>
      </w:r>
      <w:r w:rsidR="006C157C" w:rsidRPr="00426C54">
        <w:rPr>
          <w:sz w:val="24"/>
          <w:szCs w:val="24"/>
          <w:lang w:val="bg-BG"/>
        </w:rPr>
        <w:t>XX</w:t>
      </w:r>
      <w:r w:rsidR="006C157C">
        <w:rPr>
          <w:sz w:val="24"/>
          <w:szCs w:val="24"/>
          <w:lang w:val="bg-BG"/>
        </w:rPr>
        <w:t xml:space="preserve">) </w:t>
      </w:r>
      <w:r w:rsidRPr="008C3BEA">
        <w:rPr>
          <w:sz w:val="24"/>
          <w:szCs w:val="24"/>
          <w:lang w:val="bg-BG"/>
        </w:rPr>
        <w:t>или на упълномощени лица</w:t>
      </w:r>
      <w:r w:rsidR="00B2050A">
        <w:rPr>
          <w:sz w:val="24"/>
          <w:szCs w:val="24"/>
          <w:lang w:val="bg-BG"/>
        </w:rPr>
        <w:t xml:space="preserve"> (</w:t>
      </w:r>
      <w:r w:rsidR="00B2050A" w:rsidRPr="00426C54">
        <w:rPr>
          <w:sz w:val="24"/>
          <w:szCs w:val="24"/>
          <w:lang w:val="bg-BG"/>
        </w:rPr>
        <w:t>Приложение</w:t>
      </w:r>
      <w:r w:rsidR="006C157C" w:rsidRPr="00426C54">
        <w:rPr>
          <w:sz w:val="24"/>
          <w:szCs w:val="24"/>
          <w:lang w:val="bg-BG"/>
        </w:rPr>
        <w:t xml:space="preserve"> </w:t>
      </w:r>
      <w:r w:rsidR="00426C54" w:rsidRPr="00426C54">
        <w:rPr>
          <w:sz w:val="24"/>
          <w:szCs w:val="24"/>
          <w:lang w:val="bg-BG"/>
        </w:rPr>
        <w:t>XX</w:t>
      </w:r>
      <w:r w:rsidR="00426C54" w:rsidRPr="00426C54">
        <w:rPr>
          <w:sz w:val="24"/>
          <w:szCs w:val="24"/>
        </w:rPr>
        <w:t>I</w:t>
      </w:r>
      <w:r w:rsidR="00B2050A" w:rsidRPr="00426C54">
        <w:rPr>
          <w:sz w:val="24"/>
          <w:szCs w:val="24"/>
          <w:lang w:val="bg-BG"/>
        </w:rPr>
        <w:t>)</w:t>
      </w:r>
      <w:r w:rsidR="00B2050A">
        <w:rPr>
          <w:sz w:val="24"/>
          <w:szCs w:val="24"/>
          <w:lang w:val="bg-BG"/>
        </w:rPr>
        <w:t xml:space="preserve"> към Условията за кандидатстване</w:t>
      </w:r>
      <w:r w:rsidRPr="008C3BEA">
        <w:rPr>
          <w:sz w:val="24"/>
          <w:szCs w:val="24"/>
          <w:lang w:val="bg-BG"/>
        </w:rPr>
        <w:t>. На етап договаряне заявленията се одобряват от Управляващия орган.  След активирането им, тези профили за достъп автоматично се асоциират с договора за безвъзмездна финансова помощ</w:t>
      </w:r>
      <w:r w:rsidR="00751A22">
        <w:rPr>
          <w:sz w:val="24"/>
          <w:szCs w:val="24"/>
          <w:lang w:val="bg-BG"/>
        </w:rPr>
        <w:t>.</w:t>
      </w:r>
    </w:p>
    <w:p w14:paraId="64466BCD" w14:textId="5359626A" w:rsidR="00096E4E" w:rsidRPr="007628D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ИСУН.</w:t>
      </w:r>
      <w:r w:rsidR="00D108D5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Системата позволява зареждането на локално записан файл на формуляр за  кандидатстване и редакция по него, от друг потребител, който е регистриран  в системата, когато това е необходимо.</w:t>
      </w:r>
    </w:p>
    <w:p w14:paraId="7CA27880" w14:textId="786AE6DD" w:rsidR="00096E4E" w:rsidRPr="007628D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След като кандидатът се е регистрирал в системата ИСУН  като потребител, то следва да влезе в потребителския си профил и да избере секцията „Отворени процедури“. От нея се</w:t>
      </w:r>
      <w:r w:rsidR="00D108D5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избира </w:t>
      </w:r>
      <w:r w:rsidR="00E002F1" w:rsidRPr="007628D6">
        <w:rPr>
          <w:sz w:val="24"/>
          <w:szCs w:val="24"/>
          <w:lang w:val="bg-BG"/>
        </w:rPr>
        <w:t>процедура</w:t>
      </w:r>
      <w:r w:rsidRPr="007628D6">
        <w:rPr>
          <w:sz w:val="24"/>
          <w:szCs w:val="24"/>
          <w:lang w:val="bg-BG"/>
        </w:rPr>
        <w:t xml:space="preserve"> </w:t>
      </w:r>
      <w:r w:rsidR="00FC3084" w:rsidRPr="007628D6">
        <w:rPr>
          <w:sz w:val="24"/>
          <w:szCs w:val="24"/>
          <w:lang w:val="bg-BG"/>
        </w:rPr>
        <w:t>BG05SFPR001-1.00</w:t>
      </w:r>
      <w:r w:rsidR="00254C53">
        <w:rPr>
          <w:sz w:val="24"/>
          <w:szCs w:val="24"/>
        </w:rPr>
        <w:t>9</w:t>
      </w:r>
      <w:r w:rsidR="00FC3084" w:rsidRPr="007628D6">
        <w:rPr>
          <w:sz w:val="24"/>
          <w:szCs w:val="24"/>
          <w:lang w:val="bg-BG"/>
        </w:rPr>
        <w:t xml:space="preserve"> </w:t>
      </w:r>
      <w:r w:rsidR="001D376C" w:rsidRPr="007628D6">
        <w:rPr>
          <w:sz w:val="24"/>
          <w:szCs w:val="24"/>
          <w:lang w:val="bg-BG"/>
        </w:rPr>
        <w:t>„</w:t>
      </w:r>
      <w:r w:rsidR="00254C53" w:rsidRPr="00254C53">
        <w:rPr>
          <w:sz w:val="24"/>
          <w:szCs w:val="24"/>
          <w:lang w:val="bg-BG"/>
        </w:rPr>
        <w:t xml:space="preserve">Създаване на условия за достъп до образование чрез преодоляване на демографски, социални и културни бариери (допълващо финансиране на подхода ВОМР) </w:t>
      </w:r>
      <w:r w:rsidR="001D376C" w:rsidRPr="007628D6">
        <w:rPr>
          <w:sz w:val="24"/>
          <w:szCs w:val="24"/>
          <w:lang w:val="bg-BG"/>
        </w:rPr>
        <w:t>”</w:t>
      </w:r>
      <w:r w:rsidRPr="007628D6">
        <w:rPr>
          <w:sz w:val="24"/>
          <w:szCs w:val="24"/>
          <w:lang w:val="bg-BG"/>
        </w:rPr>
        <w:t>. На</w:t>
      </w:r>
      <w:r w:rsidR="00175C6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екрана се визуализират основната цел на процедурата, Насоки за кандидатстване, документи за попълване, </w:t>
      </w:r>
      <w:r w:rsidR="00764EA0" w:rsidRPr="007628D6">
        <w:rPr>
          <w:sz w:val="24"/>
          <w:szCs w:val="24"/>
          <w:lang w:val="bg-BG"/>
        </w:rPr>
        <w:t>д</w:t>
      </w:r>
      <w:r w:rsidRPr="007628D6">
        <w:rPr>
          <w:sz w:val="24"/>
          <w:szCs w:val="24"/>
          <w:lang w:val="bg-BG"/>
        </w:rPr>
        <w:t>окументи за информация по процедурата, както и въпросите и отговорите по процедурата, с които</w:t>
      </w:r>
      <w:r w:rsidR="00CE1D22" w:rsidRPr="007628D6">
        <w:rPr>
          <w:sz w:val="24"/>
          <w:szCs w:val="24"/>
          <w:lang w:val="bg-BG"/>
        </w:rPr>
        <w:t xml:space="preserve"> кандидат</w:t>
      </w:r>
      <w:r w:rsidR="006260AC">
        <w:rPr>
          <w:sz w:val="24"/>
          <w:szCs w:val="24"/>
          <w:lang w:val="bg-BG"/>
        </w:rPr>
        <w:t>ите</w:t>
      </w:r>
      <w:r w:rsidRPr="007628D6">
        <w:rPr>
          <w:sz w:val="24"/>
          <w:szCs w:val="24"/>
          <w:lang w:val="bg-BG"/>
        </w:rPr>
        <w:t xml:space="preserve"> следва да се запозна</w:t>
      </w:r>
      <w:r w:rsidR="006260AC">
        <w:rPr>
          <w:sz w:val="24"/>
          <w:szCs w:val="24"/>
          <w:lang w:val="bg-BG"/>
        </w:rPr>
        <w:t>ят</w:t>
      </w:r>
      <w:r w:rsidRPr="007628D6">
        <w:rPr>
          <w:sz w:val="24"/>
          <w:szCs w:val="24"/>
          <w:lang w:val="bg-BG"/>
        </w:rPr>
        <w:t xml:space="preserve"> преди да започне разработването на сво</w:t>
      </w:r>
      <w:r w:rsidR="006260AC">
        <w:rPr>
          <w:sz w:val="24"/>
          <w:szCs w:val="24"/>
          <w:lang w:val="bg-BG"/>
        </w:rPr>
        <w:t>ите</w:t>
      </w:r>
      <w:r w:rsidRPr="007628D6">
        <w:rPr>
          <w:sz w:val="24"/>
          <w:szCs w:val="24"/>
          <w:lang w:val="bg-BG"/>
        </w:rPr>
        <w:t xml:space="preserve"> проектн</w:t>
      </w:r>
      <w:r w:rsidR="006260AC">
        <w:rPr>
          <w:sz w:val="24"/>
          <w:szCs w:val="24"/>
          <w:lang w:val="bg-BG"/>
        </w:rPr>
        <w:t>и</w:t>
      </w:r>
      <w:r w:rsidRPr="007628D6">
        <w:rPr>
          <w:sz w:val="24"/>
          <w:szCs w:val="24"/>
          <w:lang w:val="bg-BG"/>
        </w:rPr>
        <w:t xml:space="preserve"> предложени</w:t>
      </w:r>
      <w:r w:rsidR="006260AC">
        <w:rPr>
          <w:sz w:val="24"/>
          <w:szCs w:val="24"/>
          <w:lang w:val="bg-BG"/>
        </w:rPr>
        <w:t>я</w:t>
      </w:r>
      <w:r w:rsidRPr="007628D6">
        <w:rPr>
          <w:sz w:val="24"/>
          <w:szCs w:val="24"/>
          <w:lang w:val="bg-BG"/>
        </w:rPr>
        <w:t>.</w:t>
      </w:r>
    </w:p>
    <w:p w14:paraId="7FF5CF51" w14:textId="01A36D9B" w:rsidR="00096E4E" w:rsidRPr="007628D6" w:rsidRDefault="00A9262A" w:rsidP="00E31559">
      <w:pPr>
        <w:spacing w:before="6"/>
        <w:ind w:left="825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>За достъп до формуляра за кандидатстване по процедурата, натиснете полето</w:t>
      </w:r>
    </w:p>
    <w:p w14:paraId="141F4A58" w14:textId="77777777" w:rsidR="00096E4E" w:rsidRPr="007628D6" w:rsidRDefault="00096E4E" w:rsidP="00E3155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0F73C573" w14:textId="77777777" w:rsidR="00096E4E" w:rsidRPr="007628D6" w:rsidRDefault="00A9262A" w:rsidP="00E31559">
      <w:pPr>
        <w:ind w:left="117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14:paraId="676A7815" w14:textId="77777777" w:rsidR="00096E4E" w:rsidRPr="007628D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7A8DBD61" w14:textId="5DD67581" w:rsidR="00096E4E" w:rsidRPr="007628D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На екрана се визуализира уеб базирания</w:t>
      </w:r>
      <w:r w:rsidR="00E002F1" w:rsidRPr="007628D6">
        <w:rPr>
          <w:sz w:val="24"/>
          <w:szCs w:val="24"/>
          <w:lang w:val="bg-BG"/>
        </w:rPr>
        <w:t>т</w:t>
      </w:r>
      <w:r w:rsidRPr="007628D6">
        <w:rPr>
          <w:sz w:val="24"/>
          <w:szCs w:val="24"/>
          <w:lang w:val="bg-BG"/>
        </w:rPr>
        <w:t xml:space="preserve"> Формуляр</w:t>
      </w:r>
      <w:r w:rsidR="00175C6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за</w:t>
      </w:r>
      <w:r w:rsidR="00175C69" w:rsidRPr="007628D6">
        <w:rPr>
          <w:sz w:val="24"/>
          <w:szCs w:val="24"/>
          <w:lang w:val="bg-BG"/>
        </w:rPr>
        <w:t xml:space="preserve"> </w:t>
      </w:r>
      <w:r w:rsidR="00EB36E9" w:rsidRPr="007628D6">
        <w:rPr>
          <w:sz w:val="24"/>
          <w:szCs w:val="24"/>
          <w:lang w:val="bg-BG"/>
        </w:rPr>
        <w:t xml:space="preserve">кандидатстване по процедура </w:t>
      </w:r>
      <w:r w:rsidR="001D376C" w:rsidRPr="007628D6">
        <w:rPr>
          <w:sz w:val="24"/>
          <w:szCs w:val="24"/>
          <w:lang w:val="bg-BG"/>
        </w:rPr>
        <w:t>„</w:t>
      </w:r>
      <w:r w:rsidR="006942CC" w:rsidRPr="006942CC">
        <w:rPr>
          <w:sz w:val="24"/>
          <w:szCs w:val="24"/>
          <w:lang w:val="bg-BG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1D376C" w:rsidRPr="007628D6">
        <w:rPr>
          <w:sz w:val="24"/>
          <w:szCs w:val="24"/>
          <w:lang w:val="bg-BG"/>
        </w:rPr>
        <w:t>”</w:t>
      </w:r>
      <w:r w:rsidR="00E002F1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съдържащ </w:t>
      </w:r>
      <w:r w:rsidR="00930A31" w:rsidRPr="007628D6">
        <w:rPr>
          <w:sz w:val="24"/>
          <w:szCs w:val="24"/>
          <w:lang w:val="bg-BG"/>
        </w:rPr>
        <w:t>1</w:t>
      </w:r>
      <w:r w:rsidR="007E703C" w:rsidRPr="007628D6">
        <w:rPr>
          <w:sz w:val="24"/>
          <w:szCs w:val="24"/>
        </w:rPr>
        <w:t>3</w:t>
      </w:r>
      <w:r w:rsidR="00930A31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секции за попълване.</w:t>
      </w:r>
    </w:p>
    <w:p w14:paraId="2AA726D4" w14:textId="77777777" w:rsidR="00096E4E" w:rsidRPr="007628D6" w:rsidRDefault="00096E4E" w:rsidP="00EB36E9">
      <w:pPr>
        <w:spacing w:line="200" w:lineRule="exact"/>
        <w:jc w:val="both"/>
        <w:rPr>
          <w:lang w:val="bg-BG"/>
        </w:rPr>
      </w:pPr>
    </w:p>
    <w:p w14:paraId="69895EC4" w14:textId="1D213D64" w:rsidR="00096E4E" w:rsidRPr="007628D6" w:rsidRDefault="00240306" w:rsidP="00C24171">
      <w:pPr>
        <w:spacing w:line="360" w:lineRule="auto"/>
        <w:ind w:left="117" w:right="74" w:firstLine="25"/>
        <w:jc w:val="both"/>
        <w:rPr>
          <w:color w:val="FF0000"/>
          <w:sz w:val="24"/>
          <w:szCs w:val="24"/>
          <w:lang w:val="bg-BG"/>
        </w:rPr>
      </w:pPr>
      <w:r w:rsidRPr="007628D6">
        <w:rPr>
          <w:b/>
          <w:color w:val="FF0000"/>
          <w:sz w:val="24"/>
          <w:szCs w:val="24"/>
          <w:lang w:val="bg-BG"/>
        </w:rPr>
        <w:t xml:space="preserve">ВАЖНО! </w:t>
      </w:r>
      <w:r w:rsidR="00A9262A" w:rsidRPr="007628D6">
        <w:rPr>
          <w:b/>
          <w:color w:val="FF0000"/>
          <w:sz w:val="24"/>
          <w:szCs w:val="24"/>
          <w:lang w:val="bg-BG"/>
        </w:rPr>
        <w:t>Системата не извършва автоматично записване на формуляра  в  профила Ви,</w:t>
      </w:r>
      <w:r w:rsidR="00175C69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необходимо е периодично да избирате командата „Запис</w:t>
      </w:r>
      <w:r w:rsidR="00175C69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на формуляра</w:t>
      </w:r>
      <w:r w:rsidR="00DC5C1E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в системата“ в долната лява част на екрана.</w:t>
      </w:r>
    </w:p>
    <w:p w14:paraId="5605778B" w14:textId="77777777" w:rsidR="00096E4E" w:rsidRPr="007628D6" w:rsidRDefault="00096E4E" w:rsidP="00EB36E9">
      <w:pPr>
        <w:spacing w:before="19" w:line="200" w:lineRule="exact"/>
        <w:jc w:val="both"/>
        <w:rPr>
          <w:lang w:val="bg-BG"/>
        </w:rPr>
      </w:pPr>
    </w:p>
    <w:p w14:paraId="2AC7F061" w14:textId="68FBD783" w:rsidR="00096E4E" w:rsidRPr="007628D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на сек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я  1. Основн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и д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14:paraId="535D8DC2" w14:textId="77777777" w:rsidR="00096E4E" w:rsidRPr="007628D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4714211F" w14:textId="77777777" w:rsidR="00096E4E" w:rsidRPr="007628D6" w:rsidRDefault="00096E4E" w:rsidP="00EB36E9">
      <w:pPr>
        <w:spacing w:line="200" w:lineRule="exact"/>
        <w:jc w:val="both"/>
        <w:rPr>
          <w:lang w:val="bg-BG"/>
        </w:rPr>
      </w:pPr>
    </w:p>
    <w:p w14:paraId="6A476D56" w14:textId="771FBD3E" w:rsidR="00096E4E" w:rsidRPr="007628D6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В тази секция кандидатът попълва основните данни за своето проектно предложение:</w:t>
      </w:r>
    </w:p>
    <w:p w14:paraId="513A7C98" w14:textId="77777777" w:rsidR="00096E4E" w:rsidRPr="007628D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Наименование на проектното предложение </w:t>
      </w:r>
      <w:r w:rsidRPr="007628D6">
        <w:rPr>
          <w:sz w:val="24"/>
          <w:szCs w:val="24"/>
          <w:lang w:val="bg-BG"/>
        </w:rPr>
        <w:t>(на български и на английски език);</w:t>
      </w:r>
    </w:p>
    <w:p w14:paraId="4BCAB2D4" w14:textId="4F173AE9" w:rsidR="00096E4E" w:rsidRPr="007628D6" w:rsidRDefault="00A9262A" w:rsidP="00897060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6016C" w:rsidRPr="007628D6">
        <w:rPr>
          <w:b/>
          <w:sz w:val="24"/>
          <w:szCs w:val="24"/>
          <w:lang w:val="bg-BG"/>
        </w:rPr>
        <w:t>Срок на изпълне</w:t>
      </w:r>
      <w:r w:rsidR="00CF02E1" w:rsidRPr="007628D6">
        <w:rPr>
          <w:b/>
          <w:sz w:val="24"/>
          <w:szCs w:val="24"/>
          <w:lang w:val="bg-BG"/>
        </w:rPr>
        <w:t>н</w:t>
      </w:r>
      <w:r w:rsidR="00D6016C" w:rsidRPr="007628D6">
        <w:rPr>
          <w:b/>
          <w:sz w:val="24"/>
          <w:szCs w:val="24"/>
          <w:lang w:val="bg-BG"/>
        </w:rPr>
        <w:t>ие</w:t>
      </w:r>
      <w:r w:rsidR="00CF02E1" w:rsidRPr="007628D6">
        <w:rPr>
          <w:b/>
          <w:sz w:val="24"/>
          <w:szCs w:val="24"/>
          <w:lang w:val="bg-BG"/>
        </w:rPr>
        <w:t xml:space="preserve">, </w:t>
      </w:r>
      <w:r w:rsidR="00D6016C" w:rsidRPr="007628D6">
        <w:rPr>
          <w:b/>
          <w:sz w:val="24"/>
          <w:szCs w:val="24"/>
          <w:lang w:val="bg-BG"/>
        </w:rPr>
        <w:t>месеци</w:t>
      </w:r>
      <w:r w:rsidRPr="007628D6">
        <w:rPr>
          <w:sz w:val="24"/>
          <w:szCs w:val="24"/>
          <w:lang w:val="bg-BG"/>
        </w:rPr>
        <w:t>. При определянето</w:t>
      </w:r>
      <w:r w:rsidR="00DC5C1E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на продължителността на проектното си предложение следва да имате предвид </w:t>
      </w:r>
      <w:r w:rsidR="003B74A8" w:rsidRPr="007628D6">
        <w:rPr>
          <w:sz w:val="24"/>
          <w:szCs w:val="24"/>
          <w:lang w:val="bg-BG"/>
        </w:rPr>
        <w:t xml:space="preserve">посочената максимална продължителност </w:t>
      </w:r>
      <w:r w:rsidR="00D6016C" w:rsidRPr="007628D6">
        <w:rPr>
          <w:sz w:val="24"/>
          <w:szCs w:val="24"/>
          <w:lang w:val="bg-BG"/>
        </w:rPr>
        <w:t xml:space="preserve">и срок </w:t>
      </w:r>
      <w:r w:rsidRPr="007628D6">
        <w:rPr>
          <w:sz w:val="24"/>
          <w:szCs w:val="24"/>
          <w:lang w:val="bg-BG"/>
        </w:rPr>
        <w:t xml:space="preserve">съгласно т. </w:t>
      </w:r>
      <w:r w:rsidR="000E16EE" w:rsidRPr="007628D6">
        <w:rPr>
          <w:sz w:val="24"/>
          <w:szCs w:val="24"/>
          <w:lang w:val="bg-BG"/>
        </w:rPr>
        <w:t xml:space="preserve">18 </w:t>
      </w:r>
      <w:r w:rsidRPr="007628D6">
        <w:rPr>
          <w:sz w:val="24"/>
          <w:szCs w:val="24"/>
          <w:lang w:val="bg-BG"/>
        </w:rPr>
        <w:t>от Услови</w:t>
      </w:r>
      <w:r w:rsidR="00EB36E9" w:rsidRPr="007628D6">
        <w:rPr>
          <w:sz w:val="24"/>
          <w:szCs w:val="24"/>
          <w:lang w:val="bg-BG"/>
        </w:rPr>
        <w:t>ята за кандидатстване</w:t>
      </w:r>
      <w:r w:rsidR="009F230B" w:rsidRPr="007628D6">
        <w:rPr>
          <w:sz w:val="24"/>
          <w:szCs w:val="24"/>
          <w:lang w:val="bg-BG"/>
        </w:rPr>
        <w:t>;</w:t>
      </w:r>
    </w:p>
    <w:p w14:paraId="493BEEC3" w14:textId="7EDE1E11" w:rsidR="0024647D" w:rsidRPr="007628D6" w:rsidRDefault="0024647D" w:rsidP="002D468B">
      <w:pPr>
        <w:tabs>
          <w:tab w:val="left" w:pos="851"/>
        </w:tabs>
        <w:spacing w:before="3" w:line="360" w:lineRule="auto"/>
        <w:ind w:left="142" w:right="75"/>
        <w:jc w:val="both"/>
        <w:rPr>
          <w:bCs/>
          <w:sz w:val="24"/>
          <w:szCs w:val="24"/>
          <w:lang w:val="bg-BG"/>
        </w:rPr>
      </w:pPr>
      <w:r w:rsidRPr="007628D6">
        <w:rPr>
          <w:bCs/>
          <w:sz w:val="24"/>
          <w:szCs w:val="24"/>
          <w:lang w:val="bg-BG"/>
        </w:rPr>
        <w:t>В случай че кандидатът въведе продължителност по-голяма от определената в т. 18 от Условията за кандидатстване, системата автоматично ще я промени на продължителността, която отговаря на максимално определената за процедурата.</w:t>
      </w:r>
    </w:p>
    <w:p w14:paraId="3A3B402A" w14:textId="77777777" w:rsidR="00096E4E" w:rsidRPr="007628D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7DA77481" w14:textId="02CE486A" w:rsidR="00096E4E" w:rsidRPr="009461F1" w:rsidRDefault="00A9262A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9461F1">
        <w:rPr>
          <w:b/>
          <w:sz w:val="24"/>
          <w:szCs w:val="24"/>
          <w:lang w:val="bg-BG"/>
        </w:rPr>
        <w:t>Местонахождение (Място на изпълнение на проекта)</w:t>
      </w:r>
      <w:r w:rsidR="00D6016C" w:rsidRPr="009461F1">
        <w:rPr>
          <w:b/>
          <w:sz w:val="24"/>
          <w:szCs w:val="24"/>
          <w:lang w:val="bg-BG"/>
        </w:rPr>
        <w:t xml:space="preserve"> </w:t>
      </w:r>
      <w:r w:rsidRPr="009461F1">
        <w:rPr>
          <w:sz w:val="24"/>
          <w:szCs w:val="24"/>
          <w:lang w:val="bg-BG"/>
        </w:rPr>
        <w:t>– от възможните опции следва да изберете</w:t>
      </w:r>
      <w:r w:rsidR="003D0166">
        <w:rPr>
          <w:sz w:val="24"/>
          <w:szCs w:val="24"/>
          <w:lang w:val="bg-BG"/>
        </w:rPr>
        <w:t xml:space="preserve"> приложимото/</w:t>
      </w:r>
      <w:proofErr w:type="spellStart"/>
      <w:r w:rsidR="003D0166">
        <w:rPr>
          <w:sz w:val="24"/>
          <w:szCs w:val="24"/>
          <w:lang w:val="bg-BG"/>
        </w:rPr>
        <w:t>ите</w:t>
      </w:r>
      <w:proofErr w:type="spellEnd"/>
      <w:r w:rsidRPr="009461F1">
        <w:rPr>
          <w:sz w:val="24"/>
          <w:szCs w:val="24"/>
          <w:lang w:val="bg-BG"/>
        </w:rPr>
        <w:t xml:space="preserve"> </w:t>
      </w:r>
      <w:r w:rsidR="00925AEA">
        <w:rPr>
          <w:sz w:val="24"/>
          <w:szCs w:val="24"/>
          <w:lang w:val="bg-BG"/>
        </w:rPr>
        <w:t>населено място/населени места</w:t>
      </w:r>
      <w:r w:rsidR="00211AD8" w:rsidRPr="00211AD8">
        <w:t xml:space="preserve"> </w:t>
      </w:r>
      <w:r w:rsidR="00211AD8" w:rsidRPr="00211AD8">
        <w:rPr>
          <w:sz w:val="24"/>
          <w:szCs w:val="24"/>
          <w:lang w:val="bg-BG"/>
        </w:rPr>
        <w:t xml:space="preserve">съгласно Условията за кандидатстване, т. 11, </w:t>
      </w:r>
      <w:r w:rsidR="00755562">
        <w:rPr>
          <w:sz w:val="24"/>
          <w:szCs w:val="24"/>
          <w:lang w:val="bg-BG"/>
        </w:rPr>
        <w:t>секция</w:t>
      </w:r>
      <w:r w:rsidR="00211AD8" w:rsidRPr="00211AD8">
        <w:rPr>
          <w:sz w:val="24"/>
          <w:szCs w:val="24"/>
          <w:lang w:val="bg-BG"/>
        </w:rPr>
        <w:t xml:space="preserve"> „Място на изпълнение на проекта</w:t>
      </w:r>
      <w:r w:rsidR="00654B24">
        <w:rPr>
          <w:sz w:val="24"/>
          <w:szCs w:val="24"/>
        </w:rPr>
        <w:t>/</w:t>
      </w:r>
      <w:r w:rsidR="00654B24">
        <w:rPr>
          <w:sz w:val="24"/>
          <w:szCs w:val="24"/>
          <w:lang w:val="bg-BG"/>
        </w:rPr>
        <w:t>Компонент - МИГ</w:t>
      </w:r>
      <w:r w:rsidR="00211AD8" w:rsidRPr="00211AD8">
        <w:rPr>
          <w:sz w:val="24"/>
          <w:szCs w:val="24"/>
          <w:lang w:val="bg-BG"/>
        </w:rPr>
        <w:t>“</w:t>
      </w:r>
      <w:r w:rsidR="00ED3B46" w:rsidRPr="009461F1">
        <w:rPr>
          <w:sz w:val="24"/>
          <w:szCs w:val="24"/>
          <w:lang w:val="bg-BG"/>
        </w:rPr>
        <w:t>. След избор от менюто на съответното населено място, където ще се изпълнява проекта (при въвеждането може да използвате търсачка), 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14:paraId="164A5992" w14:textId="3FE172BF" w:rsidR="0009735C" w:rsidRDefault="0009735C" w:rsidP="00B526ED">
      <w:pPr>
        <w:tabs>
          <w:tab w:val="left" w:pos="1120"/>
        </w:tabs>
        <w:spacing w:line="360" w:lineRule="auto"/>
        <w:ind w:right="72"/>
        <w:jc w:val="both"/>
        <w:rPr>
          <w:b/>
          <w:bCs/>
          <w:sz w:val="24"/>
          <w:szCs w:val="24"/>
          <w:lang w:val="bg-BG"/>
        </w:rPr>
      </w:pPr>
      <w:r w:rsidRPr="009461F1">
        <w:rPr>
          <w:sz w:val="24"/>
          <w:szCs w:val="24"/>
          <w:lang w:val="bg-BG"/>
        </w:rPr>
        <w:tab/>
      </w:r>
    </w:p>
    <w:p w14:paraId="71E1C091" w14:textId="32D0FB6D" w:rsidR="00B526ED" w:rsidRPr="00E57709" w:rsidRDefault="00227623" w:rsidP="00B526ED">
      <w:pPr>
        <w:tabs>
          <w:tab w:val="left" w:pos="112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ВАЖНО</w:t>
      </w:r>
      <w:r w:rsidR="00AB3CEB" w:rsidRPr="007628D6">
        <w:rPr>
          <w:b/>
          <w:bCs/>
          <w:sz w:val="24"/>
          <w:szCs w:val="24"/>
          <w:lang w:val="bg-BG"/>
        </w:rPr>
        <w:t>!!!</w:t>
      </w:r>
      <w:r w:rsidRPr="007628D6">
        <w:rPr>
          <w:sz w:val="24"/>
          <w:szCs w:val="24"/>
          <w:lang w:val="bg-BG"/>
        </w:rPr>
        <w:t xml:space="preserve"> </w:t>
      </w:r>
      <w:r w:rsidR="002D468B" w:rsidRPr="007628D6">
        <w:rPr>
          <w:sz w:val="24"/>
          <w:szCs w:val="24"/>
          <w:lang w:val="bg-BG"/>
        </w:rPr>
        <w:t xml:space="preserve">Системата позволява да се въвежда повече от едно място на изпълнение след използване на бутона „Добави“. </w:t>
      </w:r>
    </w:p>
    <w:p w14:paraId="522B5E97" w14:textId="5EF47B1D" w:rsidR="00D6016C" w:rsidRDefault="00D6016C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 xml:space="preserve">Категория(и) региони, за която (които) се прилага операцията - </w:t>
      </w:r>
      <w:r w:rsidR="00BC576B" w:rsidRPr="007628D6">
        <w:rPr>
          <w:sz w:val="24"/>
          <w:szCs w:val="24"/>
          <w:lang w:val="bg-BG"/>
        </w:rPr>
        <w:t>системата автоматично ще визуализира</w:t>
      </w:r>
      <w:r w:rsidR="00BC576B" w:rsidRPr="007628D6">
        <w:rPr>
          <w:b/>
          <w:bCs/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>една от</w:t>
      </w:r>
      <w:r w:rsidRPr="007628D6">
        <w:rPr>
          <w:sz w:val="24"/>
          <w:szCs w:val="24"/>
          <w:lang w:val="bg-BG"/>
        </w:rPr>
        <w:t xml:space="preserve"> двете категории региони</w:t>
      </w:r>
      <w:r w:rsidR="00B41AA9" w:rsidRPr="007628D6">
        <w:rPr>
          <w:sz w:val="24"/>
          <w:szCs w:val="24"/>
          <w:lang w:val="bg-BG"/>
        </w:rPr>
        <w:t xml:space="preserve"> за Вашето </w:t>
      </w:r>
      <w:r w:rsidR="00B41AA9" w:rsidRPr="007628D6">
        <w:rPr>
          <w:sz w:val="24"/>
          <w:szCs w:val="24"/>
          <w:lang w:val="bg-BG"/>
        </w:rPr>
        <w:lastRenderedPageBreak/>
        <w:t xml:space="preserve">проектно предложение – </w:t>
      </w:r>
      <w:bookmarkStart w:id="1" w:name="_Hlk151989845"/>
      <w:r w:rsidR="00B41AA9" w:rsidRPr="007628D6">
        <w:rPr>
          <w:sz w:val="24"/>
          <w:szCs w:val="24"/>
          <w:lang w:val="bg-BG"/>
        </w:rPr>
        <w:t>По-слабо-развити региони (СЗР, СЦР, СИР, ЮИР, ЮЦР) или Регион в преход (ЮЗР)</w:t>
      </w:r>
      <w:bookmarkEnd w:id="1"/>
      <w:r w:rsidR="00BC576B" w:rsidRPr="007628D6">
        <w:rPr>
          <w:sz w:val="24"/>
          <w:szCs w:val="24"/>
        </w:rPr>
        <w:t xml:space="preserve">. </w:t>
      </w:r>
    </w:p>
    <w:p w14:paraId="6423F108" w14:textId="428C7EC8" w:rsidR="00A675A5" w:rsidRPr="00F769B5" w:rsidRDefault="00A675A5" w:rsidP="00A675A5">
      <w:pPr>
        <w:tabs>
          <w:tab w:val="left" w:pos="112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A675A5">
        <w:rPr>
          <w:b/>
          <w:bCs/>
          <w:sz w:val="24"/>
          <w:szCs w:val="24"/>
          <w:lang w:val="bg-BG"/>
        </w:rPr>
        <w:t>ВАЖНО!!!</w:t>
      </w:r>
      <w:r w:rsidRPr="00A675A5">
        <w:rPr>
          <w:sz w:val="24"/>
          <w:szCs w:val="24"/>
          <w:lang w:val="bg-BG"/>
        </w:rPr>
        <w:t xml:space="preserve"> По настоящата процедура мястото на изпълнение на проекта следва да бъде на територията на само един </w:t>
      </w:r>
      <w:r w:rsidR="00F769B5">
        <w:rPr>
          <w:sz w:val="24"/>
          <w:szCs w:val="24"/>
          <w:lang w:val="bg-BG"/>
        </w:rPr>
        <w:t>лот</w:t>
      </w:r>
      <w:r w:rsidR="00297D73">
        <w:rPr>
          <w:sz w:val="24"/>
          <w:szCs w:val="24"/>
          <w:lang w:val="bg-BG"/>
        </w:rPr>
        <w:t>/компонент</w:t>
      </w:r>
      <w:r w:rsidR="00F769B5">
        <w:rPr>
          <w:sz w:val="24"/>
          <w:szCs w:val="24"/>
          <w:lang w:val="bg-BG"/>
        </w:rPr>
        <w:t xml:space="preserve"> – това е съответната МИГ</w:t>
      </w:r>
      <w:r w:rsidRPr="00A675A5">
        <w:rPr>
          <w:sz w:val="24"/>
          <w:szCs w:val="24"/>
          <w:lang w:val="bg-BG"/>
        </w:rPr>
        <w:t>.</w:t>
      </w:r>
      <w:r w:rsidR="00D43436">
        <w:rPr>
          <w:sz w:val="24"/>
          <w:szCs w:val="24"/>
          <w:lang w:val="bg-BG"/>
        </w:rPr>
        <w:t xml:space="preserve"> </w:t>
      </w:r>
      <w:r w:rsidR="00D43436" w:rsidRPr="00D43436">
        <w:rPr>
          <w:sz w:val="24"/>
          <w:szCs w:val="24"/>
          <w:lang w:val="bg-BG"/>
        </w:rPr>
        <w:t>В секция 12. Е-декларации на формуляра за кандидатстване за „Място на изпълнение</w:t>
      </w:r>
      <w:r w:rsidR="00D43436">
        <w:rPr>
          <w:sz w:val="24"/>
          <w:szCs w:val="24"/>
          <w:lang w:val="bg-BG"/>
        </w:rPr>
        <w:t xml:space="preserve"> на проекта</w:t>
      </w:r>
      <w:r w:rsidR="00D43436" w:rsidRPr="00D43436">
        <w:rPr>
          <w:sz w:val="24"/>
          <w:szCs w:val="24"/>
          <w:lang w:val="bg-BG"/>
        </w:rPr>
        <w:t xml:space="preserve">“ следва да се избере само един от </w:t>
      </w:r>
      <w:r w:rsidR="00F769B5">
        <w:rPr>
          <w:sz w:val="24"/>
          <w:szCs w:val="24"/>
          <w:lang w:val="bg-BG"/>
        </w:rPr>
        <w:t xml:space="preserve">лотовете – т.е. само </w:t>
      </w:r>
      <w:proofErr w:type="spellStart"/>
      <w:r w:rsidR="00F769B5">
        <w:rPr>
          <w:sz w:val="24"/>
          <w:szCs w:val="24"/>
          <w:lang w:val="bg-BG"/>
        </w:rPr>
        <w:t>МИГа</w:t>
      </w:r>
      <w:proofErr w:type="spellEnd"/>
      <w:r w:rsidR="00D43436" w:rsidRPr="00D43436">
        <w:rPr>
          <w:sz w:val="24"/>
          <w:szCs w:val="24"/>
          <w:lang w:val="bg-BG"/>
        </w:rPr>
        <w:t>, както е посочено по-долу</w:t>
      </w:r>
      <w:r w:rsidR="00F769B5">
        <w:rPr>
          <w:sz w:val="24"/>
          <w:szCs w:val="24"/>
          <w:lang w:val="bg-BG"/>
        </w:rPr>
        <w:t xml:space="preserve"> в т.12.  от настоящите указания.</w:t>
      </w:r>
    </w:p>
    <w:p w14:paraId="1C2D685C" w14:textId="77777777" w:rsidR="00096E4E" w:rsidRPr="007628D6" w:rsidRDefault="00096E4E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5094FB1" w14:textId="34E44E8F" w:rsidR="00096E4E" w:rsidRDefault="00A9262A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ДДС е допустим разход по проекта </w:t>
      </w:r>
      <w:r w:rsidRPr="007628D6">
        <w:rPr>
          <w:sz w:val="24"/>
          <w:szCs w:val="24"/>
          <w:lang w:val="bg-BG"/>
        </w:rPr>
        <w:t xml:space="preserve">- следва да маркирате релевантната опция - </w:t>
      </w:r>
      <w:r w:rsidRPr="007628D6">
        <w:rPr>
          <w:b/>
          <w:sz w:val="24"/>
          <w:szCs w:val="24"/>
          <w:lang w:val="bg-BG"/>
        </w:rPr>
        <w:t>Да/Не</w:t>
      </w:r>
      <w:r w:rsidRPr="007628D6">
        <w:rPr>
          <w:sz w:val="24"/>
          <w:szCs w:val="24"/>
          <w:lang w:val="bg-BG"/>
        </w:rPr>
        <w:t>;</w:t>
      </w:r>
    </w:p>
    <w:p w14:paraId="1CCC0E99" w14:textId="289A3D30" w:rsidR="00B34B3F" w:rsidRPr="007628D6" w:rsidRDefault="00B34B3F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Кратко описание на проектното предложение</w:t>
      </w:r>
      <w:r w:rsidRPr="007628D6">
        <w:rPr>
          <w:sz w:val="24"/>
          <w:szCs w:val="24"/>
          <w:lang w:val="bg-BG"/>
        </w:rPr>
        <w:t xml:space="preserve"> – направете кратко резюме на проекта на български и на английски език (всяко по 2 000 символа). Попълването на двете полета е задължително! Следва да опишете целите на проекта, както и съответните дейности и мерки, които ще бъдат изпълнявани, за да се постигнат заложените резултати;</w:t>
      </w:r>
    </w:p>
    <w:p w14:paraId="5B330872" w14:textId="404804CC" w:rsidR="00096E4E" w:rsidRPr="007628D6" w:rsidRDefault="00B34B3F" w:rsidP="00C201A4">
      <w:pPr>
        <w:tabs>
          <w:tab w:val="left" w:pos="1120"/>
        </w:tabs>
        <w:spacing w:line="359" w:lineRule="auto"/>
        <w:ind w:left="1123" w:right="76" w:hanging="358"/>
        <w:jc w:val="both"/>
        <w:rPr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Цел/и на проектното предложение</w:t>
      </w:r>
      <w:r w:rsidRPr="007628D6">
        <w:rPr>
          <w:sz w:val="24"/>
          <w:szCs w:val="24"/>
          <w:lang w:val="bg-BG"/>
        </w:rPr>
        <w:t xml:space="preserve"> – опишете в рамките на 3 000 символа целите на Вашето проектно предложение, като се съобразите с целта на процедурата, описана в т.</w:t>
      </w:r>
      <w:r w:rsidR="00613791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  <w:lang w:val="bg-BG"/>
        </w:rPr>
        <w:t xml:space="preserve">6 от Условията за кандидатстване. В това поле трябва да опишете общите и специфичните цели на проектното си предложение, съответствието на проекта с целите и приоритетите на </w:t>
      </w:r>
      <w:r w:rsidR="00613791" w:rsidRPr="007628D6">
        <w:rPr>
          <w:sz w:val="24"/>
          <w:szCs w:val="24"/>
          <w:lang w:val="bg-BG"/>
        </w:rPr>
        <w:t>процедурата</w:t>
      </w:r>
      <w:r w:rsidRPr="007628D6">
        <w:rPr>
          <w:sz w:val="24"/>
          <w:szCs w:val="24"/>
          <w:lang w:val="bg-BG"/>
        </w:rPr>
        <w:t>, както и връзката им с предвидените резултати. Следва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4FD7F021" w14:textId="5CB29624" w:rsidR="00096E4E" w:rsidRPr="007628D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14:paraId="2A23FF5A" w14:textId="20FD09E2" w:rsidR="00096E4E" w:rsidRPr="007628D6" w:rsidRDefault="00A9262A" w:rsidP="0084183C">
      <w:pPr>
        <w:ind w:left="79" w:right="-36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u w:val="thick" w:color="000000"/>
          <w:lang w:val="bg-BG"/>
        </w:rPr>
        <w:t xml:space="preserve"> Попълване на сек</w:t>
      </w:r>
      <w:r w:rsidR="009A4104" w:rsidRPr="007628D6">
        <w:rPr>
          <w:b/>
          <w:sz w:val="24"/>
          <w:szCs w:val="24"/>
          <w:u w:val="thick" w:color="000000"/>
          <w:lang w:val="bg-BG"/>
        </w:rPr>
        <w:t>ци</w:t>
      </w:r>
      <w:r w:rsidRPr="007628D6">
        <w:rPr>
          <w:b/>
          <w:sz w:val="24"/>
          <w:szCs w:val="24"/>
          <w:u w:val="thick" w:color="000000"/>
          <w:lang w:val="bg-BG"/>
        </w:rPr>
        <w:t>я 2. Дан</w:t>
      </w:r>
      <w:r w:rsidR="009A4104" w:rsidRPr="007628D6">
        <w:rPr>
          <w:b/>
          <w:sz w:val="24"/>
          <w:szCs w:val="24"/>
          <w:u w:val="thick" w:color="000000"/>
          <w:lang w:val="bg-BG"/>
        </w:rPr>
        <w:t>н</w:t>
      </w:r>
      <w:r w:rsidRPr="007628D6">
        <w:rPr>
          <w:b/>
          <w:sz w:val="24"/>
          <w:szCs w:val="24"/>
          <w:u w:val="thick" w:color="000000"/>
          <w:lang w:val="bg-BG"/>
        </w:rPr>
        <w:t>и за к</w:t>
      </w:r>
      <w:r w:rsidR="009A4104" w:rsidRPr="007628D6">
        <w:rPr>
          <w:b/>
          <w:sz w:val="24"/>
          <w:szCs w:val="24"/>
          <w:u w:val="thick" w:color="000000"/>
          <w:lang w:val="bg-BG"/>
        </w:rPr>
        <w:t xml:space="preserve">андидата </w:t>
      </w:r>
    </w:p>
    <w:p w14:paraId="4207DF9C" w14:textId="77777777" w:rsidR="00096E4E" w:rsidRPr="007628D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14:paraId="431A3B30" w14:textId="36E748FA" w:rsidR="00096E4E" w:rsidRPr="007628D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</w:rPr>
        <w:t xml:space="preserve">  </w:t>
      </w:r>
      <w:bookmarkStart w:id="2" w:name="_Hlk137563803"/>
      <w:r w:rsidR="00613791" w:rsidRPr="007628D6">
        <w:rPr>
          <w:sz w:val="24"/>
          <w:szCs w:val="24"/>
          <w:lang w:val="bg-BG"/>
        </w:rPr>
        <w:t xml:space="preserve"> </w:t>
      </w:r>
      <w:r w:rsidRPr="007628D6">
        <w:rPr>
          <w:b/>
          <w:sz w:val="24"/>
          <w:szCs w:val="24"/>
          <w:lang w:val="bg-BG"/>
        </w:rPr>
        <w:t>Булстат</w:t>
      </w:r>
      <w:r w:rsidRPr="007628D6">
        <w:rPr>
          <w:sz w:val="24"/>
          <w:szCs w:val="24"/>
          <w:lang w:val="bg-BG"/>
        </w:rPr>
        <w:t>/ЕИК – от падащото меню изберете опцията Булстат;</w:t>
      </w:r>
    </w:p>
    <w:p w14:paraId="605D8045" w14:textId="77777777" w:rsidR="00096E4E" w:rsidRPr="007628D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67A10E0" w14:textId="39D1A90C" w:rsidR="00096E4E" w:rsidRPr="007628D6" w:rsidRDefault="00A9262A" w:rsidP="00951ADE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Номер </w:t>
      </w:r>
      <w:r w:rsidRPr="007628D6">
        <w:rPr>
          <w:sz w:val="24"/>
          <w:szCs w:val="24"/>
          <w:lang w:val="bg-BG"/>
        </w:rPr>
        <w:t>–  в полето запишете Булстат номера на кандидата;</w:t>
      </w:r>
      <w:r w:rsidR="004A7B61" w:rsidRPr="007628D6">
        <w:t xml:space="preserve"> </w:t>
      </w:r>
      <w:r w:rsidRPr="007628D6">
        <w:rPr>
          <w:sz w:val="24"/>
          <w:szCs w:val="24"/>
          <w:lang w:val="bg-BG"/>
        </w:rPr>
        <w:tab/>
      </w:r>
    </w:p>
    <w:p w14:paraId="63E62748" w14:textId="25ECEF16" w:rsidR="00096E4E" w:rsidRPr="007628D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Натиснете бутона „Търси по Булстат“. </w:t>
      </w:r>
      <w:r w:rsidRPr="007628D6">
        <w:rPr>
          <w:sz w:val="24"/>
          <w:szCs w:val="24"/>
          <w:lang w:val="bg-BG"/>
        </w:rPr>
        <w:t>По</w:t>
      </w:r>
      <w:r w:rsidR="00C01882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</w:t>
      </w:r>
      <w:r w:rsidR="00F54897" w:rsidRPr="007628D6">
        <w:rPr>
          <w:sz w:val="24"/>
          <w:szCs w:val="24"/>
          <w:lang w:val="bg-BG"/>
        </w:rPr>
        <w:t xml:space="preserve">а да имате предвид, че ИСУН </w:t>
      </w:r>
      <w:r w:rsidRPr="007628D6">
        <w:rPr>
          <w:sz w:val="24"/>
          <w:szCs w:val="24"/>
          <w:lang w:val="bg-BG"/>
        </w:rPr>
        <w:t>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7C06841" w14:textId="29FA342C" w:rsidR="004A7B61" w:rsidRPr="007628D6" w:rsidRDefault="004A7B61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Пълно наименование</w:t>
      </w:r>
      <w:r w:rsidRPr="007628D6">
        <w:rPr>
          <w:sz w:val="24"/>
          <w:szCs w:val="24"/>
          <w:lang w:val="bg-BG"/>
        </w:rPr>
        <w:t xml:space="preserve"> - посочете наименованието на организацията </w:t>
      </w:r>
      <w:r w:rsidR="00A043C9" w:rsidRPr="007628D6">
        <w:rPr>
          <w:sz w:val="24"/>
          <w:szCs w:val="24"/>
          <w:lang w:val="bg-BG"/>
        </w:rPr>
        <w:t>кандидат</w:t>
      </w:r>
      <w:r w:rsidRPr="007628D6">
        <w:rPr>
          <w:sz w:val="24"/>
          <w:szCs w:val="24"/>
          <w:lang w:val="bg-BG"/>
        </w:rPr>
        <w:t xml:space="preserve"> на български език.</w:t>
      </w:r>
    </w:p>
    <w:p w14:paraId="0F7DE10E" w14:textId="27A9A85D" w:rsidR="00096E4E" w:rsidRPr="007628D6" w:rsidRDefault="00A9262A" w:rsidP="0084183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Пълно наименование на английски език </w:t>
      </w:r>
      <w:r w:rsidRPr="007628D6">
        <w:rPr>
          <w:sz w:val="24"/>
          <w:szCs w:val="24"/>
          <w:lang w:val="bg-BG"/>
        </w:rPr>
        <w:t xml:space="preserve">– </w:t>
      </w:r>
      <w:r w:rsidR="00E31559">
        <w:rPr>
          <w:sz w:val="24"/>
          <w:szCs w:val="24"/>
          <w:lang w:val="bg-BG"/>
        </w:rPr>
        <w:t>въведете</w:t>
      </w:r>
      <w:r w:rsidR="00E3155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наименованието на </w:t>
      </w:r>
      <w:r w:rsidR="00A043C9" w:rsidRPr="007628D6">
        <w:rPr>
          <w:sz w:val="24"/>
          <w:szCs w:val="24"/>
          <w:lang w:val="bg-BG"/>
        </w:rPr>
        <w:t>организацията кандидат</w:t>
      </w:r>
      <w:r w:rsidRPr="007628D6">
        <w:rPr>
          <w:sz w:val="24"/>
          <w:szCs w:val="24"/>
          <w:lang w:val="bg-BG"/>
        </w:rPr>
        <w:t xml:space="preserve"> на английски език;</w:t>
      </w:r>
    </w:p>
    <w:p w14:paraId="6B2F9F24" w14:textId="456F64A2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E809EA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Тип на организацията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1CF905BE" w14:textId="77777777" w:rsidR="00096E4E" w:rsidRPr="007628D6" w:rsidRDefault="00096E4E" w:rsidP="0084183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185DFF9A" w14:textId="5D37419E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E809EA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Вид организация </w:t>
      </w:r>
      <w:r w:rsidRPr="007628D6">
        <w:rPr>
          <w:sz w:val="24"/>
          <w:szCs w:val="24"/>
          <w:lang w:val="bg-BG"/>
        </w:rPr>
        <w:t>– от падащото меню изберете релевантна опция</w:t>
      </w:r>
      <w:r w:rsidR="0084183C" w:rsidRPr="007628D6">
        <w:rPr>
          <w:sz w:val="24"/>
          <w:szCs w:val="24"/>
          <w:lang w:val="bg-BG"/>
        </w:rPr>
        <w:t>;</w:t>
      </w:r>
    </w:p>
    <w:p w14:paraId="6923658C" w14:textId="77777777" w:rsidR="00096E4E" w:rsidRPr="007628D6" w:rsidRDefault="00096E4E" w:rsidP="0084183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DFBAB51" w14:textId="7270975C" w:rsidR="00096E4E" w:rsidRPr="007628D6" w:rsidRDefault="00A9262A" w:rsidP="0084183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Публично правна/ частно-правна организация </w:t>
      </w:r>
      <w:r w:rsidRPr="007628D6">
        <w:rPr>
          <w:sz w:val="24"/>
          <w:szCs w:val="24"/>
          <w:lang w:val="bg-BG"/>
        </w:rPr>
        <w:t xml:space="preserve">– </w:t>
      </w:r>
      <w:r w:rsidR="008450AE">
        <w:rPr>
          <w:sz w:val="24"/>
          <w:szCs w:val="24"/>
          <w:lang w:val="bg-BG"/>
        </w:rPr>
        <w:t>моля маркирайте релевантната опция „Публично правна“ / „Частно правна“</w:t>
      </w:r>
      <w:r w:rsidRPr="007628D6">
        <w:rPr>
          <w:sz w:val="24"/>
          <w:szCs w:val="24"/>
          <w:lang w:val="bg-BG"/>
        </w:rPr>
        <w:t>;</w:t>
      </w:r>
    </w:p>
    <w:p w14:paraId="17ACF089" w14:textId="1016AFB0" w:rsidR="004A7B61" w:rsidRPr="006561FB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A56B7"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Кандидатът е регистриран по ДДС</w:t>
      </w:r>
      <w:r w:rsidRPr="006561FB">
        <w:rPr>
          <w:sz w:val="24"/>
          <w:szCs w:val="24"/>
          <w:lang w:val="bg-BG"/>
        </w:rPr>
        <w:t xml:space="preserve"> – </w:t>
      </w:r>
      <w:r w:rsidRPr="007628D6">
        <w:rPr>
          <w:sz w:val="24"/>
          <w:szCs w:val="24"/>
          <w:lang w:val="bg-BG"/>
        </w:rPr>
        <w:t>изберете релевантната опция</w:t>
      </w:r>
      <w:r w:rsidR="006561FB">
        <w:rPr>
          <w:sz w:val="24"/>
          <w:szCs w:val="24"/>
          <w:lang w:val="bg-BG"/>
        </w:rPr>
        <w:t xml:space="preserve"> „Да“ / „Не"</w:t>
      </w:r>
      <w:r w:rsidRPr="007628D6">
        <w:rPr>
          <w:sz w:val="24"/>
          <w:szCs w:val="24"/>
          <w:lang w:val="bg-BG"/>
        </w:rPr>
        <w:t>;</w:t>
      </w:r>
    </w:p>
    <w:p w14:paraId="4A50CD76" w14:textId="19795452" w:rsidR="004A7B61" w:rsidRPr="007628D6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A56B7"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Данъчен номер</w:t>
      </w:r>
      <w:r w:rsidRPr="007628D6">
        <w:rPr>
          <w:sz w:val="24"/>
          <w:szCs w:val="24"/>
          <w:lang w:val="bg-BG"/>
        </w:rPr>
        <w:t xml:space="preserve"> </w:t>
      </w:r>
      <w:r w:rsidR="00DA56B7" w:rsidRPr="007628D6">
        <w:rPr>
          <w:sz w:val="24"/>
          <w:szCs w:val="24"/>
          <w:lang w:val="bg-BG"/>
        </w:rPr>
        <w:t>–</w:t>
      </w:r>
      <w:r w:rsidRPr="007628D6">
        <w:rPr>
          <w:sz w:val="24"/>
          <w:szCs w:val="24"/>
          <w:lang w:val="bg-BG"/>
        </w:rPr>
        <w:t xml:space="preserve"> въведете</w:t>
      </w:r>
      <w:r w:rsidR="00DA56B7" w:rsidRPr="007628D6">
        <w:rPr>
          <w:sz w:val="24"/>
          <w:szCs w:val="24"/>
          <w:lang w:val="bg-BG"/>
        </w:rPr>
        <w:t xml:space="preserve"> информацията;</w:t>
      </w:r>
    </w:p>
    <w:p w14:paraId="589C232F" w14:textId="77777777" w:rsidR="006561FB" w:rsidRDefault="00A9262A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6561FB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14:paraId="0BCAD21B" w14:textId="77777777" w:rsidR="006561FB" w:rsidRDefault="006561FB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A9262A" w:rsidRPr="00742270">
        <w:rPr>
          <w:b/>
          <w:bCs/>
          <w:sz w:val="24"/>
          <w:szCs w:val="24"/>
          <w:lang w:val="bg-BG"/>
        </w:rPr>
        <w:t>Код на предприятието по КИД 2008</w:t>
      </w:r>
      <w:r w:rsidR="00A9262A" w:rsidRPr="006561FB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- от падащото меню изберете</w:t>
      </w:r>
      <w:r w:rsidR="00EB36E9"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>приложимото.</w:t>
      </w:r>
    </w:p>
    <w:p w14:paraId="59AA19E4" w14:textId="7EEB053C" w:rsidR="00096E4E" w:rsidRPr="006561FB" w:rsidRDefault="006561FB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897060" w:rsidRPr="00742270">
        <w:rPr>
          <w:b/>
          <w:bCs/>
          <w:sz w:val="24"/>
          <w:szCs w:val="24"/>
          <w:lang w:val="bg-BG"/>
        </w:rPr>
        <w:t>Код на проекта по КИД 2008</w:t>
      </w:r>
      <w:r w:rsidR="00897060" w:rsidRPr="006561FB">
        <w:rPr>
          <w:sz w:val="24"/>
          <w:szCs w:val="24"/>
          <w:lang w:val="bg-BG"/>
        </w:rPr>
        <w:t xml:space="preserve"> </w:t>
      </w:r>
      <w:r w:rsidR="00897060" w:rsidRPr="007628D6">
        <w:rPr>
          <w:sz w:val="24"/>
          <w:szCs w:val="24"/>
          <w:lang w:val="bg-BG"/>
        </w:rPr>
        <w:t xml:space="preserve">- от падащото меню изберете </w:t>
      </w:r>
      <w:r w:rsidR="00897060" w:rsidRPr="006561FB">
        <w:rPr>
          <w:sz w:val="24"/>
          <w:szCs w:val="24"/>
          <w:lang w:val="bg-BG"/>
        </w:rPr>
        <w:t>приложимо</w:t>
      </w:r>
      <w:r w:rsidR="0037294C" w:rsidRPr="006561FB">
        <w:rPr>
          <w:sz w:val="24"/>
          <w:szCs w:val="24"/>
          <w:lang w:val="bg-BG"/>
        </w:rPr>
        <w:t>то</w:t>
      </w:r>
      <w:r w:rsidR="00897060" w:rsidRPr="007628D6">
        <w:rPr>
          <w:sz w:val="24"/>
          <w:szCs w:val="24"/>
          <w:lang w:val="bg-BG"/>
        </w:rPr>
        <w:t>;</w:t>
      </w:r>
    </w:p>
    <w:p w14:paraId="6DB02F3E" w14:textId="579B3D56" w:rsidR="00096E4E" w:rsidRPr="007628D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Седалище (Държава и населено място)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</w:t>
      </w:r>
      <w:r w:rsidR="008221E2" w:rsidRPr="007628D6">
        <w:rPr>
          <w:sz w:val="24"/>
          <w:szCs w:val="24"/>
          <w:lang w:val="bg-BG"/>
        </w:rPr>
        <w:t>;</w:t>
      </w:r>
    </w:p>
    <w:p w14:paraId="1B11618D" w14:textId="772D6119" w:rsidR="00096E4E" w:rsidRPr="007628D6" w:rsidRDefault="00A9262A" w:rsidP="008221E2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Адрес на управление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04D813CD" w14:textId="646B9137" w:rsidR="00096E4E" w:rsidRPr="007628D6" w:rsidRDefault="00A9262A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случай, че </w:t>
      </w:r>
      <w:r w:rsidRPr="007628D6">
        <w:rPr>
          <w:b/>
          <w:sz w:val="24"/>
          <w:szCs w:val="24"/>
          <w:lang w:val="bg-BG"/>
        </w:rPr>
        <w:t>адрес</w:t>
      </w:r>
      <w:r w:rsidR="00705919" w:rsidRPr="007628D6">
        <w:rPr>
          <w:b/>
          <w:sz w:val="24"/>
          <w:szCs w:val="24"/>
          <w:lang w:val="bg-BG"/>
        </w:rPr>
        <w:t>ът</w:t>
      </w:r>
      <w:r w:rsidRPr="007628D6">
        <w:rPr>
          <w:b/>
          <w:sz w:val="24"/>
          <w:szCs w:val="24"/>
          <w:lang w:val="bg-BG"/>
        </w:rPr>
        <w:t xml:space="preserve"> на управление съвпада с адреса за кореспонденция</w:t>
      </w:r>
      <w:r w:rsidRPr="007628D6">
        <w:rPr>
          <w:sz w:val="24"/>
          <w:szCs w:val="24"/>
          <w:lang w:val="bg-BG"/>
        </w:rPr>
        <w:t>, натиснете стрелката „</w:t>
      </w:r>
      <w:r w:rsidRPr="007628D6">
        <w:rPr>
          <w:b/>
          <w:sz w:val="24"/>
          <w:szCs w:val="24"/>
          <w:lang w:val="bg-BG"/>
        </w:rPr>
        <w:t>Копирай в Адрес за кореспонденция</w:t>
      </w:r>
      <w:r w:rsidRPr="007628D6">
        <w:rPr>
          <w:sz w:val="24"/>
          <w:szCs w:val="24"/>
          <w:lang w:val="bg-BG"/>
        </w:rPr>
        <w:t>“ и системата автоматично ще пренесе данните. В случай, че адресите не съвпадат, попълнете данните, свързани с адреса за кореспонденция.</w:t>
      </w:r>
    </w:p>
    <w:p w14:paraId="707C4E13" w14:textId="0DAEE14C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2F6A7F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  <w:r w:rsidR="0084183C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на кандидата. През този профил (вкл. e-</w:t>
      </w:r>
      <w:proofErr w:type="spellStart"/>
      <w:r w:rsidRPr="007628D6">
        <w:rPr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 адрес) се извършва комуникацията между УО и кандидата по време на оценката;</w:t>
      </w:r>
    </w:p>
    <w:p w14:paraId="6BCC2E5A" w14:textId="4045D3EB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2F6A7F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Телефонен номер 1 </w:t>
      </w:r>
      <w:r w:rsidRPr="007628D6">
        <w:rPr>
          <w:sz w:val="24"/>
          <w:szCs w:val="24"/>
          <w:lang w:val="bg-BG"/>
        </w:rPr>
        <w:t>– моля попълнете;</w:t>
      </w:r>
    </w:p>
    <w:p w14:paraId="131B31DA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1554351D" w14:textId="6D53113C" w:rsidR="00096E4E" w:rsidRPr="007628D6" w:rsidRDefault="00A9262A">
      <w:pPr>
        <w:ind w:left="825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Телефонен номер 2 </w:t>
      </w:r>
      <w:r w:rsidRPr="007628D6">
        <w:rPr>
          <w:sz w:val="24"/>
          <w:szCs w:val="24"/>
          <w:lang w:val="bg-BG"/>
        </w:rPr>
        <w:t>– моля попълнете;</w:t>
      </w:r>
    </w:p>
    <w:p w14:paraId="5A8666DC" w14:textId="77777777" w:rsidR="00096E4E" w:rsidRPr="007628D6" w:rsidRDefault="00096E4E">
      <w:pPr>
        <w:spacing w:before="9" w:line="120" w:lineRule="exact"/>
        <w:rPr>
          <w:sz w:val="13"/>
          <w:szCs w:val="13"/>
          <w:lang w:val="bg-BG"/>
        </w:rPr>
      </w:pPr>
    </w:p>
    <w:p w14:paraId="3143EF82" w14:textId="13548F8E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55A67349" w14:textId="3E8F4E36" w:rsidR="00096E4E" w:rsidRPr="007628D6" w:rsidRDefault="00A9262A" w:rsidP="00C313A6">
      <w:pPr>
        <w:ind w:left="993" w:right="-36" w:firstLine="141"/>
        <w:jc w:val="both"/>
        <w:rPr>
          <w:bCs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Име на лицето, представляващо организацията </w:t>
      </w:r>
      <w:r w:rsidRPr="007628D6">
        <w:rPr>
          <w:sz w:val="24"/>
          <w:szCs w:val="24"/>
          <w:lang w:val="bg-BG"/>
        </w:rPr>
        <w:t>– впишете имената на</w:t>
      </w:r>
      <w:r w:rsidR="00F9027E">
        <w:rPr>
          <w:bCs/>
          <w:sz w:val="24"/>
          <w:szCs w:val="24"/>
          <w:lang w:val="bg-BG"/>
        </w:rPr>
        <w:t xml:space="preserve"> </w:t>
      </w:r>
      <w:r w:rsidR="002D468B" w:rsidRPr="007628D6">
        <w:rPr>
          <w:bCs/>
          <w:sz w:val="24"/>
          <w:szCs w:val="24"/>
          <w:lang w:val="bg-BG"/>
        </w:rPr>
        <w:t>л</w:t>
      </w:r>
      <w:r w:rsidRPr="007628D6">
        <w:rPr>
          <w:bCs/>
          <w:sz w:val="24"/>
          <w:szCs w:val="24"/>
          <w:lang w:val="bg-BG"/>
        </w:rPr>
        <w:t>ицето</w:t>
      </w:r>
      <w:r w:rsidR="00232796" w:rsidRPr="007628D6">
        <w:rPr>
          <w:bCs/>
          <w:sz w:val="24"/>
          <w:szCs w:val="24"/>
          <w:lang w:val="bg-BG"/>
        </w:rPr>
        <w:t>,</w:t>
      </w:r>
      <w:r w:rsidRPr="007628D6">
        <w:rPr>
          <w:bCs/>
          <w:sz w:val="24"/>
          <w:szCs w:val="24"/>
          <w:lang w:val="bg-BG"/>
        </w:rPr>
        <w:t xml:space="preserve"> което представлява организацията;</w:t>
      </w:r>
    </w:p>
    <w:p w14:paraId="6DA1933B" w14:textId="77777777" w:rsidR="00096E4E" w:rsidRPr="007628D6" w:rsidRDefault="00096E4E">
      <w:pPr>
        <w:spacing w:before="9" w:line="120" w:lineRule="exact"/>
        <w:rPr>
          <w:bCs/>
          <w:sz w:val="13"/>
          <w:szCs w:val="13"/>
          <w:lang w:val="bg-BG"/>
        </w:rPr>
      </w:pPr>
    </w:p>
    <w:p w14:paraId="6A9A24DC" w14:textId="77777777" w:rsidR="00096E4E" w:rsidRPr="007628D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Лице за контакти </w:t>
      </w:r>
      <w:r w:rsidRPr="007628D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14:paraId="3684F173" w14:textId="25DF8C6C" w:rsidR="00096E4E" w:rsidRPr="007628D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7628D6">
        <w:rPr>
          <w:sz w:val="24"/>
          <w:szCs w:val="24"/>
          <w:lang w:val="bg-BG"/>
        </w:rPr>
        <w:t>– моля попълнете, желателно е да се посочи мобилен телефон;</w:t>
      </w:r>
    </w:p>
    <w:p w14:paraId="5EA9D6E9" w14:textId="0EACB01E" w:rsidR="00DA56B7" w:rsidRDefault="00A9262A" w:rsidP="00342D49">
      <w:pPr>
        <w:spacing w:before="7"/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 xml:space="preserve">- </w:t>
      </w:r>
      <w:r w:rsidR="00D8614C" w:rsidRPr="007628D6">
        <w:rPr>
          <w:sz w:val="24"/>
          <w:szCs w:val="24"/>
          <w:lang w:val="bg-BG"/>
        </w:rPr>
        <w:t xml:space="preserve">    </w:t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b/>
          <w:sz w:val="24"/>
          <w:szCs w:val="24"/>
          <w:lang w:val="bg-BG"/>
        </w:rPr>
        <w:t xml:space="preserve"> на лицето за контакти </w:t>
      </w:r>
      <w:r w:rsidRPr="007628D6">
        <w:rPr>
          <w:sz w:val="24"/>
          <w:szCs w:val="24"/>
          <w:lang w:val="bg-BG"/>
        </w:rPr>
        <w:t>– моля попълнете;</w:t>
      </w:r>
    </w:p>
    <w:p w14:paraId="77EE909A" w14:textId="77777777" w:rsidR="008D3791" w:rsidRDefault="008D3791" w:rsidP="00342D49">
      <w:pPr>
        <w:spacing w:before="7"/>
        <w:ind w:left="825"/>
        <w:rPr>
          <w:b/>
          <w:bCs/>
          <w:sz w:val="24"/>
          <w:szCs w:val="24"/>
          <w:lang w:val="bg-BG"/>
        </w:rPr>
      </w:pPr>
    </w:p>
    <w:p w14:paraId="11ED250A" w14:textId="2B063729" w:rsidR="008D3791" w:rsidRPr="008D3791" w:rsidRDefault="008D3791" w:rsidP="002C1FE4">
      <w:pPr>
        <w:pStyle w:val="ListParagraph"/>
        <w:numPr>
          <w:ilvl w:val="0"/>
          <w:numId w:val="19"/>
        </w:numPr>
        <w:spacing w:line="360" w:lineRule="auto"/>
        <w:ind w:left="1179" w:hanging="357"/>
        <w:jc w:val="both"/>
      </w:pPr>
      <w:r w:rsidRPr="008D3791">
        <w:rPr>
          <w:b/>
          <w:bCs/>
        </w:rPr>
        <w:t>Данни за действителни собственици</w:t>
      </w:r>
      <w:r w:rsidRPr="008D3791">
        <w:t xml:space="preserve"> (Директива (ЕС) 2015/849, чл. 3, т. 6) – моля посочете: пореден номер; собствено име на лицето, собственик на организацията; фамилия на лицето, собственик на организацията; вид на регистрационен/данъчен номер; регистрационен/данъчен номер; дата на раждане на лицето собственик. </w:t>
      </w:r>
      <w:r w:rsidRPr="008D3791">
        <w:rPr>
          <w:i/>
          <w:iCs/>
        </w:rPr>
        <w:t xml:space="preserve">Попълва се от всички </w:t>
      </w:r>
      <w:r w:rsidR="00B841D3">
        <w:rPr>
          <w:i/>
          <w:iCs/>
        </w:rPr>
        <w:t xml:space="preserve">кандидати </w:t>
      </w:r>
      <w:r w:rsidRPr="008D3791">
        <w:rPr>
          <w:i/>
          <w:iCs/>
        </w:rPr>
        <w:t xml:space="preserve">както следва: </w:t>
      </w:r>
      <w:r w:rsidRPr="008D3791">
        <w:rPr>
          <w:i/>
          <w:iCs/>
          <w:u w:val="single"/>
        </w:rPr>
        <w:t>за публични институции/публично-правни организации</w:t>
      </w:r>
      <w:r w:rsidRPr="008D3791">
        <w:rPr>
          <w:i/>
          <w:iCs/>
        </w:rPr>
        <w:t xml:space="preserve"> с името и данните на представляващия – директор на училище, кмет и т.н.;</w:t>
      </w:r>
      <w:r w:rsidRPr="007D50B7">
        <w:t xml:space="preserve"> </w:t>
      </w:r>
      <w:r w:rsidRPr="008D3791">
        <w:rPr>
          <w:i/>
          <w:iCs/>
        </w:rPr>
        <w:t xml:space="preserve">в колона „Вид на регистрационен/данъчен номер“ от падащото меню се избира „Номер по ДДС“,  в колона „Регистрационен/данъчен номер“ се попълва ЕИК, а в последната колона датата на раждане на директора/кмета; </w:t>
      </w:r>
      <w:r w:rsidRPr="008D3791">
        <w:rPr>
          <w:i/>
          <w:iCs/>
          <w:u w:val="single"/>
        </w:rPr>
        <w:t>за ЮЛНЦ</w:t>
      </w:r>
      <w:r w:rsidRPr="008D3791">
        <w:rPr>
          <w:i/>
          <w:iCs/>
        </w:rPr>
        <w:t xml:space="preserve"> с името и данните на всеки от представляващите – председател на УС и т.н.; </w:t>
      </w:r>
      <w:r w:rsidRPr="008D3791">
        <w:rPr>
          <w:i/>
          <w:iCs/>
          <w:u w:val="single"/>
        </w:rPr>
        <w:t>за частни образователни институции</w:t>
      </w:r>
      <w:r w:rsidRPr="008D3791">
        <w:rPr>
          <w:i/>
          <w:iCs/>
        </w:rPr>
        <w:t xml:space="preserve"> с името и данните на собствениците или представляващите според вида на юридическото лице – фирма, ЮЛНЦ, кооперация и т.н. В поле „Регистрационен/данъчен номер“ се </w:t>
      </w:r>
      <w:r w:rsidR="008A53AC">
        <w:rPr>
          <w:i/>
          <w:iCs/>
        </w:rPr>
        <w:t>попълва</w:t>
      </w:r>
      <w:r w:rsidR="001C0761">
        <w:rPr>
          <w:i/>
          <w:iCs/>
        </w:rPr>
        <w:t xml:space="preserve"> </w:t>
      </w:r>
      <w:r w:rsidRPr="008D3791">
        <w:rPr>
          <w:i/>
          <w:iCs/>
        </w:rPr>
        <w:t>приложимото.</w:t>
      </w:r>
    </w:p>
    <w:p w14:paraId="303370ED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07FF00A" w14:textId="6C5AA1CC" w:rsidR="00096E4E" w:rsidRPr="007628D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Допълнително описание </w:t>
      </w:r>
      <w:r w:rsidRPr="007628D6">
        <w:rPr>
          <w:sz w:val="24"/>
          <w:szCs w:val="24"/>
          <w:lang w:val="bg-BG"/>
        </w:rPr>
        <w:t>– полето не е задължително, в него може в рамките на до 2 000 символа да посочите някаква друга, релевантна според Вас информация, свързана с кандидата.</w:t>
      </w:r>
    </w:p>
    <w:bookmarkEnd w:id="2"/>
    <w:p w14:paraId="163D4706" w14:textId="77777777" w:rsidR="0037294C" w:rsidRPr="007628D6" w:rsidRDefault="0037294C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</w:p>
    <w:p w14:paraId="07289577" w14:textId="53FAECB8" w:rsidR="00096E4E" w:rsidRPr="007628D6" w:rsidRDefault="00096E4E">
      <w:pPr>
        <w:spacing w:line="200" w:lineRule="exact"/>
        <w:rPr>
          <w:sz w:val="24"/>
          <w:szCs w:val="24"/>
          <w:lang w:val="bg-BG"/>
        </w:rPr>
      </w:pPr>
    </w:p>
    <w:p w14:paraId="5C583DD0" w14:textId="6A2E0EB2" w:rsidR="008C3136" w:rsidRPr="00C313A6" w:rsidRDefault="0037294C">
      <w:pPr>
        <w:spacing w:line="200" w:lineRule="exact"/>
        <w:rPr>
          <w:b/>
          <w:bCs/>
          <w:sz w:val="27"/>
          <w:szCs w:val="27"/>
          <w:u w:val="single"/>
        </w:rPr>
      </w:pPr>
      <w:r w:rsidRPr="00C313A6">
        <w:rPr>
          <w:b/>
          <w:bCs/>
          <w:sz w:val="24"/>
          <w:szCs w:val="24"/>
          <w:u w:val="single"/>
          <w:lang w:val="bg-BG"/>
        </w:rPr>
        <w:t xml:space="preserve">Попълване на секция 3. </w:t>
      </w:r>
      <w:proofErr w:type="spellStart"/>
      <w:r w:rsidRPr="00C313A6">
        <w:rPr>
          <w:b/>
          <w:bCs/>
          <w:sz w:val="24"/>
          <w:szCs w:val="24"/>
          <w:u w:val="single"/>
        </w:rPr>
        <w:t>Данни</w:t>
      </w:r>
      <w:proofErr w:type="spellEnd"/>
      <w:r w:rsidRPr="00C313A6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C313A6">
        <w:rPr>
          <w:b/>
          <w:bCs/>
          <w:sz w:val="24"/>
          <w:szCs w:val="24"/>
          <w:u w:val="single"/>
        </w:rPr>
        <w:t>за</w:t>
      </w:r>
      <w:proofErr w:type="spellEnd"/>
      <w:r w:rsidRPr="00C313A6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C313A6">
        <w:rPr>
          <w:b/>
          <w:bCs/>
          <w:sz w:val="24"/>
          <w:szCs w:val="24"/>
          <w:u w:val="single"/>
        </w:rPr>
        <w:t>партньори</w:t>
      </w:r>
      <w:proofErr w:type="spellEnd"/>
    </w:p>
    <w:p w14:paraId="03F6AEA4" w14:textId="77777777" w:rsidR="0037294C" w:rsidRPr="007628D6" w:rsidRDefault="0037294C">
      <w:pPr>
        <w:spacing w:line="200" w:lineRule="exact"/>
        <w:rPr>
          <w:lang w:val="bg-BG"/>
        </w:rPr>
      </w:pPr>
    </w:p>
    <w:p w14:paraId="6DDC3202" w14:textId="705067D7" w:rsidR="0037294C" w:rsidRPr="007628D6" w:rsidRDefault="0037294C" w:rsidP="0037294C">
      <w:pPr>
        <w:pStyle w:val="ListParagraph"/>
        <w:numPr>
          <w:ilvl w:val="0"/>
          <w:numId w:val="17"/>
        </w:numPr>
        <w:jc w:val="both"/>
      </w:pPr>
      <w:r w:rsidRPr="007628D6">
        <w:rPr>
          <w:b/>
        </w:rPr>
        <w:t>Булстат</w:t>
      </w:r>
      <w:r w:rsidRPr="007628D6">
        <w:t>/ЕИК – от падащото меню изберете опцията Булстат;</w:t>
      </w:r>
    </w:p>
    <w:p w14:paraId="3377768E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90BFAEF" w14:textId="155E21C2" w:rsidR="0037294C" w:rsidRPr="007628D6" w:rsidRDefault="0037294C" w:rsidP="0037294C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Номер </w:t>
      </w:r>
      <w:r w:rsidRPr="007628D6">
        <w:rPr>
          <w:sz w:val="24"/>
          <w:szCs w:val="24"/>
          <w:lang w:val="bg-BG"/>
        </w:rPr>
        <w:t xml:space="preserve">–  в полето запишете Булстат номера на </w:t>
      </w:r>
      <w:r w:rsidR="00A92947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>;</w:t>
      </w:r>
      <w:r w:rsidRPr="007628D6">
        <w:t xml:space="preserve"> </w:t>
      </w:r>
      <w:r w:rsidRPr="007628D6">
        <w:rPr>
          <w:sz w:val="24"/>
          <w:szCs w:val="24"/>
          <w:lang w:val="bg-BG"/>
        </w:rPr>
        <w:tab/>
      </w:r>
    </w:p>
    <w:p w14:paraId="2BA65208" w14:textId="7188F62C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Натиснете бутона „Търси по Булстат“. </w:t>
      </w:r>
      <w:r w:rsidRPr="007628D6">
        <w:rPr>
          <w:sz w:val="24"/>
          <w:szCs w:val="24"/>
          <w:lang w:val="bg-BG"/>
        </w:rPr>
        <w:t>По този начин ще бъде осъществена връзка с Регистър Булстат/Търговски регистър, от където автоматично ще излязат наличните данни за организация</w:t>
      </w:r>
      <w:r w:rsidR="00423808" w:rsidRPr="007628D6">
        <w:rPr>
          <w:sz w:val="24"/>
          <w:szCs w:val="24"/>
          <w:lang w:val="bg-BG"/>
        </w:rPr>
        <w:t>та-партньор</w:t>
      </w:r>
      <w:r w:rsidRPr="007628D6">
        <w:rPr>
          <w:sz w:val="24"/>
          <w:szCs w:val="24"/>
          <w:lang w:val="bg-BG"/>
        </w:rPr>
        <w:t>. Следва да имате предвид, че ИСУН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26A5C105" w14:textId="40C6A35A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Пълно наименование</w:t>
      </w:r>
      <w:r w:rsidRPr="007628D6">
        <w:rPr>
          <w:sz w:val="24"/>
          <w:szCs w:val="24"/>
          <w:lang w:val="bg-BG"/>
        </w:rPr>
        <w:t xml:space="preserve">  - посочете наименованието на организацията </w:t>
      </w:r>
      <w:r w:rsidR="00351F0A" w:rsidRPr="007628D6">
        <w:rPr>
          <w:sz w:val="24"/>
          <w:szCs w:val="24"/>
          <w:lang w:val="bg-BG"/>
        </w:rPr>
        <w:t>партньор</w:t>
      </w:r>
      <w:r w:rsidRPr="007628D6">
        <w:rPr>
          <w:sz w:val="24"/>
          <w:szCs w:val="24"/>
          <w:lang w:val="bg-BG"/>
        </w:rPr>
        <w:t xml:space="preserve"> на български език.</w:t>
      </w:r>
    </w:p>
    <w:p w14:paraId="3FEA9490" w14:textId="67B19CC2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Пълно наименование на английски език </w:t>
      </w:r>
      <w:r w:rsidRPr="007628D6">
        <w:rPr>
          <w:sz w:val="24"/>
          <w:szCs w:val="24"/>
          <w:lang w:val="bg-BG"/>
        </w:rPr>
        <w:t xml:space="preserve">– преведете наименованието на </w:t>
      </w:r>
      <w:r w:rsidR="00351F0A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 xml:space="preserve"> на английски език;</w:t>
      </w:r>
    </w:p>
    <w:p w14:paraId="2552378C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Тип на организацията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5E29CA87" w14:textId="77777777" w:rsidR="0037294C" w:rsidRPr="007628D6" w:rsidRDefault="0037294C" w:rsidP="0037294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044B80A0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Вид организация </w:t>
      </w:r>
      <w:r w:rsidRPr="007628D6">
        <w:rPr>
          <w:sz w:val="24"/>
          <w:szCs w:val="24"/>
          <w:lang w:val="bg-BG"/>
        </w:rPr>
        <w:t>– от падащото меню изберете релевантна опция;</w:t>
      </w:r>
    </w:p>
    <w:p w14:paraId="5F923CF6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839841C" w14:textId="63D3101E" w:rsidR="0037294C" w:rsidRPr="007628D6" w:rsidRDefault="0037294C" w:rsidP="0037294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8614C" w:rsidRPr="007628D6">
        <w:rPr>
          <w:sz w:val="24"/>
          <w:szCs w:val="24"/>
          <w:lang w:val="bg-BG"/>
        </w:rPr>
        <w:t xml:space="preserve"> </w:t>
      </w:r>
      <w:r w:rsidRPr="00C313A6">
        <w:rPr>
          <w:b/>
          <w:sz w:val="24"/>
          <w:szCs w:val="24"/>
          <w:lang w:val="bg-BG"/>
        </w:rPr>
        <w:t>Публично правна/ частно-правна организация</w:t>
      </w:r>
      <w:r w:rsidRPr="007628D6">
        <w:rPr>
          <w:b/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–</w:t>
      </w:r>
      <w:r w:rsidR="00160384" w:rsidRPr="00160384">
        <w:rPr>
          <w:sz w:val="24"/>
          <w:szCs w:val="24"/>
          <w:lang w:val="bg-BG"/>
        </w:rPr>
        <w:t xml:space="preserve"> </w:t>
      </w:r>
      <w:r w:rsidR="00160384">
        <w:rPr>
          <w:sz w:val="24"/>
          <w:szCs w:val="24"/>
          <w:lang w:val="bg-BG"/>
        </w:rPr>
        <w:t xml:space="preserve">моля </w:t>
      </w:r>
      <w:r w:rsidR="00160384" w:rsidRPr="00160384">
        <w:rPr>
          <w:sz w:val="24"/>
          <w:szCs w:val="24"/>
          <w:lang w:val="bg-BG"/>
        </w:rPr>
        <w:t>маркирайте</w:t>
      </w:r>
      <w:r w:rsidR="00160384" w:rsidRPr="00160384" w:rsidDel="00160384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релевантната опция</w:t>
      </w:r>
      <w:r w:rsidR="00160384">
        <w:rPr>
          <w:sz w:val="24"/>
          <w:szCs w:val="24"/>
          <w:lang w:val="bg-BG"/>
        </w:rPr>
        <w:t xml:space="preserve"> </w:t>
      </w:r>
      <w:r w:rsidR="00160384" w:rsidRPr="00160384">
        <w:rPr>
          <w:sz w:val="24"/>
          <w:szCs w:val="24"/>
          <w:lang w:val="bg-BG"/>
        </w:rPr>
        <w:t>„Публично правна“ / „Частно правна“</w:t>
      </w:r>
      <w:r w:rsidRPr="007628D6">
        <w:rPr>
          <w:sz w:val="24"/>
          <w:szCs w:val="24"/>
          <w:lang w:val="bg-BG"/>
        </w:rPr>
        <w:t>;</w:t>
      </w:r>
    </w:p>
    <w:p w14:paraId="3610F612" w14:textId="4E08681F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Категория/статус на предприятието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14:paraId="43BCD865" w14:textId="08D14662" w:rsidR="0037294C" w:rsidRPr="007628D6" w:rsidRDefault="0037294C" w:rsidP="0037294C">
      <w:pPr>
        <w:spacing w:before="7"/>
        <w:ind w:left="825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</w:t>
      </w:r>
      <w:r w:rsidRPr="007628D6">
        <w:rPr>
          <w:b/>
          <w:sz w:val="24"/>
          <w:szCs w:val="24"/>
          <w:lang w:val="bg-BG"/>
        </w:rPr>
        <w:t xml:space="preserve">Код на предприятието по КИД 2008 </w:t>
      </w:r>
      <w:r w:rsidRPr="007628D6">
        <w:rPr>
          <w:sz w:val="24"/>
          <w:szCs w:val="24"/>
          <w:lang w:val="bg-BG"/>
        </w:rPr>
        <w:t>- от падащото меню изберете приложимото.</w:t>
      </w:r>
    </w:p>
    <w:p w14:paraId="3EC67BF3" w14:textId="77777777" w:rsidR="0037294C" w:rsidRPr="007628D6" w:rsidRDefault="0037294C" w:rsidP="0037294C">
      <w:pPr>
        <w:spacing w:before="10" w:line="120" w:lineRule="exact"/>
        <w:jc w:val="both"/>
        <w:rPr>
          <w:sz w:val="13"/>
          <w:szCs w:val="13"/>
          <w:lang w:val="bg-BG"/>
        </w:rPr>
      </w:pPr>
    </w:p>
    <w:p w14:paraId="5F8DEA46" w14:textId="1A371268" w:rsidR="0037294C" w:rsidRPr="007628D6" w:rsidRDefault="0037294C" w:rsidP="0037294C">
      <w:pPr>
        <w:spacing w:before="7" w:line="360" w:lineRule="auto"/>
        <w:ind w:left="1134" w:hanging="28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</w:t>
      </w:r>
      <w:r w:rsidRPr="007628D6">
        <w:rPr>
          <w:b/>
          <w:sz w:val="24"/>
          <w:szCs w:val="24"/>
          <w:lang w:val="bg-BG"/>
        </w:rPr>
        <w:t xml:space="preserve">Код на проекта по КИД 2008 </w:t>
      </w:r>
      <w:r w:rsidRPr="007628D6">
        <w:rPr>
          <w:sz w:val="24"/>
          <w:szCs w:val="24"/>
          <w:lang w:val="bg-BG"/>
        </w:rPr>
        <w:t xml:space="preserve">- от падащото меню изберете </w:t>
      </w:r>
      <w:r w:rsidRPr="007628D6">
        <w:rPr>
          <w:bCs/>
          <w:sz w:val="24"/>
          <w:szCs w:val="24"/>
          <w:lang w:val="bg-BG"/>
        </w:rPr>
        <w:t>приложимото</w:t>
      </w:r>
      <w:r w:rsidRPr="007628D6">
        <w:rPr>
          <w:sz w:val="24"/>
          <w:szCs w:val="24"/>
          <w:lang w:val="bg-BG"/>
        </w:rPr>
        <w:t>;</w:t>
      </w:r>
    </w:p>
    <w:p w14:paraId="626166D4" w14:textId="70CF9EA5" w:rsidR="0037294C" w:rsidRPr="000643C9" w:rsidRDefault="00D8614C" w:rsidP="000643C9">
      <w:pPr>
        <w:spacing w:before="7" w:line="360" w:lineRule="auto"/>
        <w:ind w:left="1134" w:hanging="283"/>
        <w:jc w:val="both"/>
        <w:rPr>
          <w:b/>
          <w:bCs/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-  Финансово участие –</w:t>
      </w:r>
      <w:r w:rsidRPr="007628D6">
        <w:rPr>
          <w:sz w:val="24"/>
          <w:szCs w:val="24"/>
          <w:lang w:val="bg-BG"/>
        </w:rPr>
        <w:t>попълва се автоматично от секция „Бюджет“</w:t>
      </w:r>
      <w:r w:rsidR="00351F0A" w:rsidRPr="007628D6">
        <w:t xml:space="preserve"> </w:t>
      </w:r>
      <w:r w:rsidR="00351F0A" w:rsidRPr="007628D6">
        <w:rPr>
          <w:sz w:val="24"/>
          <w:szCs w:val="24"/>
          <w:lang w:val="bg-BG"/>
        </w:rPr>
        <w:t xml:space="preserve">след като се въведат разходите за съответната дейност в секция 7. „Бюджет (в </w:t>
      </w:r>
      <w:r w:rsidR="00C27573">
        <w:rPr>
          <w:sz w:val="24"/>
          <w:szCs w:val="24"/>
          <w:lang w:val="bg-BG"/>
        </w:rPr>
        <w:t>евро</w:t>
      </w:r>
      <w:r w:rsidR="00351F0A" w:rsidRPr="007628D6">
        <w:rPr>
          <w:sz w:val="24"/>
          <w:szCs w:val="24"/>
          <w:lang w:val="bg-BG"/>
        </w:rPr>
        <w:t>)“, поле „Детайли“</w:t>
      </w:r>
      <w:r w:rsidR="00511DD5" w:rsidRPr="007628D6">
        <w:rPr>
          <w:sz w:val="24"/>
          <w:szCs w:val="24"/>
          <w:lang w:val="bg-BG"/>
        </w:rPr>
        <w:t>, падащо меню „Организация“</w:t>
      </w:r>
      <w:r w:rsidR="00351F0A" w:rsidRPr="007628D6">
        <w:rPr>
          <w:sz w:val="24"/>
          <w:szCs w:val="24"/>
          <w:lang w:val="bg-BG"/>
        </w:rPr>
        <w:t>;</w:t>
      </w:r>
    </w:p>
    <w:p w14:paraId="4DB2C654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Седалище (Държава и населено място)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5E6F7342" w14:textId="77777777" w:rsidR="0037294C" w:rsidRPr="007628D6" w:rsidRDefault="0037294C" w:rsidP="0037294C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Адрес на управление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74A596A5" w14:textId="331E340E" w:rsidR="0037294C" w:rsidRPr="007628D6" w:rsidRDefault="0037294C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случай, че </w:t>
      </w:r>
      <w:r w:rsidRPr="007628D6">
        <w:rPr>
          <w:b/>
          <w:sz w:val="24"/>
          <w:szCs w:val="24"/>
          <w:lang w:val="bg-BG"/>
        </w:rPr>
        <w:t>адресът на управление съвпада с адреса за кореспонденция</w:t>
      </w:r>
      <w:r w:rsidRPr="007628D6">
        <w:rPr>
          <w:sz w:val="24"/>
          <w:szCs w:val="24"/>
          <w:lang w:val="bg-BG"/>
        </w:rPr>
        <w:t>, натиснете стрелката „</w:t>
      </w:r>
      <w:r w:rsidRPr="007628D6">
        <w:rPr>
          <w:b/>
          <w:sz w:val="24"/>
          <w:szCs w:val="24"/>
          <w:lang w:val="bg-BG"/>
        </w:rPr>
        <w:t>Копирай в Адрес за кореспонденция</w:t>
      </w:r>
      <w:r w:rsidRPr="007628D6">
        <w:rPr>
          <w:sz w:val="24"/>
          <w:szCs w:val="24"/>
          <w:lang w:val="bg-BG"/>
        </w:rPr>
        <w:t xml:space="preserve">“ и системата автоматично ще пренесе данните. В случай, че адресите не съвпадат, попълнете данните, свързани с адреса за кореспонденция на </w:t>
      </w:r>
      <w:r w:rsidR="00045325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>.</w:t>
      </w:r>
    </w:p>
    <w:p w14:paraId="0F9138D2" w14:textId="65D1D6CD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: </w:t>
      </w:r>
      <w:r w:rsidR="00045325" w:rsidRPr="007628D6">
        <w:rPr>
          <w:sz w:val="24"/>
          <w:szCs w:val="24"/>
          <w:lang w:val="bg-BG"/>
        </w:rPr>
        <w:t xml:space="preserve">Попълнете адреса </w:t>
      </w:r>
      <w:r w:rsidRPr="007628D6">
        <w:rPr>
          <w:sz w:val="24"/>
          <w:szCs w:val="24"/>
          <w:lang w:val="bg-BG"/>
        </w:rPr>
        <w:t xml:space="preserve">на електронната поща на </w:t>
      </w:r>
      <w:r w:rsidR="00045325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 xml:space="preserve">. </w:t>
      </w:r>
    </w:p>
    <w:p w14:paraId="513D93F3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Телефонен номер 1 </w:t>
      </w:r>
      <w:r w:rsidRPr="007628D6">
        <w:rPr>
          <w:sz w:val="24"/>
          <w:szCs w:val="24"/>
          <w:lang w:val="bg-BG"/>
        </w:rPr>
        <w:t>– моля попълнете;</w:t>
      </w:r>
    </w:p>
    <w:p w14:paraId="4261ABF1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380E0E26" w14:textId="77777777" w:rsidR="0037294C" w:rsidRPr="007628D6" w:rsidRDefault="0037294C" w:rsidP="0037294C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  </w:t>
      </w:r>
      <w:r w:rsidRPr="007628D6">
        <w:rPr>
          <w:b/>
          <w:sz w:val="24"/>
          <w:szCs w:val="24"/>
          <w:lang w:val="bg-BG"/>
        </w:rPr>
        <w:t xml:space="preserve">Телефонен номер 2 </w:t>
      </w:r>
      <w:r w:rsidRPr="007628D6">
        <w:rPr>
          <w:sz w:val="24"/>
          <w:szCs w:val="24"/>
          <w:lang w:val="bg-BG"/>
        </w:rPr>
        <w:t>– моля попълнете;</w:t>
      </w:r>
    </w:p>
    <w:p w14:paraId="0E419A3B" w14:textId="77777777" w:rsidR="0037294C" w:rsidRPr="007628D6" w:rsidRDefault="0037294C" w:rsidP="0037294C">
      <w:pPr>
        <w:spacing w:before="9" w:line="120" w:lineRule="exact"/>
        <w:rPr>
          <w:sz w:val="13"/>
          <w:szCs w:val="13"/>
          <w:lang w:val="bg-BG"/>
        </w:rPr>
      </w:pPr>
    </w:p>
    <w:p w14:paraId="29935540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143A47C0" w14:textId="77777777" w:rsidR="0037294C" w:rsidRPr="007628D6" w:rsidRDefault="0037294C" w:rsidP="0037294C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  </w:t>
      </w:r>
      <w:r w:rsidRPr="007628D6">
        <w:rPr>
          <w:b/>
          <w:sz w:val="24"/>
          <w:szCs w:val="24"/>
          <w:lang w:val="bg-BG"/>
        </w:rPr>
        <w:t xml:space="preserve">Име на лицето, представляващо организацията </w:t>
      </w:r>
      <w:r w:rsidRPr="007628D6">
        <w:rPr>
          <w:sz w:val="24"/>
          <w:szCs w:val="24"/>
          <w:lang w:val="bg-BG"/>
        </w:rPr>
        <w:t>– впишете имената на</w:t>
      </w:r>
    </w:p>
    <w:p w14:paraId="1ADF5FE0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066DE706" w14:textId="77777777" w:rsidR="0037294C" w:rsidRPr="007628D6" w:rsidRDefault="0037294C" w:rsidP="0037294C">
      <w:pPr>
        <w:ind w:left="1185" w:right="-36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Лицето, което представлява организацията</w:t>
      </w:r>
      <w:r w:rsidRPr="007628D6">
        <w:rPr>
          <w:sz w:val="24"/>
          <w:szCs w:val="24"/>
          <w:lang w:val="bg-BG"/>
        </w:rPr>
        <w:t>;</w:t>
      </w:r>
    </w:p>
    <w:p w14:paraId="41449211" w14:textId="77777777" w:rsidR="0037294C" w:rsidRPr="007628D6" w:rsidRDefault="0037294C" w:rsidP="0037294C">
      <w:pPr>
        <w:spacing w:before="9" w:line="120" w:lineRule="exact"/>
        <w:rPr>
          <w:sz w:val="13"/>
          <w:szCs w:val="13"/>
          <w:lang w:val="bg-BG"/>
        </w:rPr>
      </w:pPr>
    </w:p>
    <w:p w14:paraId="7EA47B8D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Лице за контакти </w:t>
      </w:r>
      <w:r w:rsidRPr="007628D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14:paraId="0724C736" w14:textId="77777777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7628D6">
        <w:rPr>
          <w:sz w:val="24"/>
          <w:szCs w:val="24"/>
          <w:lang w:val="bg-BG"/>
        </w:rPr>
        <w:t>– моля попълнете, желателно е да се посочи мобилен телефон;</w:t>
      </w:r>
    </w:p>
    <w:p w14:paraId="28FB272E" w14:textId="54476CC7" w:rsidR="0037294C" w:rsidRPr="007628D6" w:rsidRDefault="0037294C" w:rsidP="0037294C">
      <w:pPr>
        <w:spacing w:before="7"/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861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b/>
          <w:sz w:val="24"/>
          <w:szCs w:val="24"/>
          <w:lang w:val="bg-BG"/>
        </w:rPr>
        <w:t xml:space="preserve"> на лицето за контакти </w:t>
      </w:r>
      <w:r w:rsidRPr="007628D6">
        <w:rPr>
          <w:sz w:val="24"/>
          <w:szCs w:val="24"/>
          <w:lang w:val="bg-BG"/>
        </w:rPr>
        <w:t>– моля попълнете;</w:t>
      </w:r>
    </w:p>
    <w:p w14:paraId="461ACAE7" w14:textId="77777777" w:rsidR="0037294C" w:rsidRPr="007628D6" w:rsidRDefault="0037294C" w:rsidP="0037294C">
      <w:pPr>
        <w:spacing w:before="7"/>
        <w:ind w:left="825"/>
        <w:rPr>
          <w:sz w:val="24"/>
          <w:szCs w:val="24"/>
          <w:lang w:val="bg-BG"/>
        </w:rPr>
      </w:pPr>
    </w:p>
    <w:p w14:paraId="7738C895" w14:textId="6B16647A" w:rsidR="00D8614C" w:rsidRPr="00137CAC" w:rsidRDefault="00613791" w:rsidP="00D8614C">
      <w:pPr>
        <w:tabs>
          <w:tab w:val="left" w:pos="1180"/>
        </w:tabs>
        <w:spacing w:line="360" w:lineRule="auto"/>
        <w:ind w:left="1185" w:right="77" w:hanging="360"/>
        <w:jc w:val="both"/>
        <w:rPr>
          <w:i/>
          <w:iCs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8614C" w:rsidRPr="007628D6">
        <w:rPr>
          <w:b/>
          <w:bCs/>
          <w:sz w:val="24"/>
          <w:szCs w:val="24"/>
          <w:lang w:val="bg-BG"/>
        </w:rPr>
        <w:t>Данни за действителни собственици</w:t>
      </w:r>
      <w:r w:rsidR="00D8614C" w:rsidRPr="007628D6">
        <w:rPr>
          <w:sz w:val="24"/>
          <w:szCs w:val="24"/>
          <w:lang w:val="bg-BG"/>
        </w:rPr>
        <w:t xml:space="preserve"> (Директива (ЕС) 2015/849, чл. 3, т. 6) – моля посочете: пореден номер; собствено име на лицето, собственик на организацията; фамилия на лицето, собственик на организацията; вид на </w:t>
      </w:r>
      <w:r w:rsidR="00D8614C" w:rsidRPr="007628D6">
        <w:rPr>
          <w:sz w:val="24"/>
          <w:szCs w:val="24"/>
          <w:lang w:val="bg-BG"/>
        </w:rPr>
        <w:lastRenderedPageBreak/>
        <w:t>регистрационен/данъчен номер; регистрационен/данъчен номер; дата на раждане на лицето собственик</w:t>
      </w:r>
      <w:r w:rsidR="00D8614C" w:rsidRPr="00137CAC">
        <w:rPr>
          <w:i/>
          <w:iCs/>
          <w:sz w:val="24"/>
          <w:szCs w:val="24"/>
          <w:lang w:val="bg-BG"/>
        </w:rPr>
        <w:t>.</w:t>
      </w:r>
      <w:r w:rsidR="00AC2E7C" w:rsidRPr="00137CAC">
        <w:rPr>
          <w:i/>
          <w:iCs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>Попълва се от всички</w:t>
      </w:r>
      <w:r w:rsidR="0061667E">
        <w:rPr>
          <w:i/>
          <w:iCs/>
          <w:sz w:val="24"/>
          <w:szCs w:val="24"/>
          <w:lang w:val="bg-BG"/>
        </w:rPr>
        <w:t xml:space="preserve"> партньори</w:t>
      </w:r>
      <w:r w:rsidR="00AC2E7C" w:rsidRPr="00137CAC">
        <w:rPr>
          <w:i/>
          <w:iCs/>
          <w:sz w:val="24"/>
          <w:szCs w:val="24"/>
          <w:lang w:val="bg-BG"/>
        </w:rPr>
        <w:t xml:space="preserve"> както следва: за публични институции/публично-правни организации с името и данните на представляващия – директор на училище</w:t>
      </w:r>
      <w:r w:rsidR="00512EC5">
        <w:rPr>
          <w:i/>
          <w:iCs/>
          <w:sz w:val="24"/>
          <w:szCs w:val="24"/>
          <w:lang w:val="bg-BG"/>
        </w:rPr>
        <w:t>/РУО</w:t>
      </w:r>
      <w:r w:rsidR="00AC2E7C" w:rsidRPr="00137CAC">
        <w:rPr>
          <w:i/>
          <w:iCs/>
          <w:sz w:val="24"/>
          <w:szCs w:val="24"/>
          <w:lang w:val="bg-BG"/>
        </w:rPr>
        <w:t>, кмет</w:t>
      </w:r>
      <w:r w:rsidR="00512EC5">
        <w:rPr>
          <w:i/>
          <w:iCs/>
          <w:sz w:val="24"/>
          <w:szCs w:val="24"/>
          <w:lang w:val="bg-BG"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>и т.н.;</w:t>
      </w:r>
      <w:r w:rsidR="00E92AF9" w:rsidRPr="00E92AF9">
        <w:rPr>
          <w:i/>
          <w:iCs/>
          <w:sz w:val="24"/>
          <w:szCs w:val="24"/>
          <w:lang w:val="bg-BG"/>
        </w:rPr>
        <w:t xml:space="preserve"> в колона „Вид на регистрационен/данъчен номер“ от падащото меню се избира „Номер по ДДС“,  в колона „Регистрационен/данъчен номер“ се попълва ЕИК, а в последната колона датата на раждане на директора/кмета;</w:t>
      </w:r>
      <w:r w:rsidR="00AC2E7C" w:rsidRPr="00137CAC">
        <w:rPr>
          <w:i/>
          <w:iCs/>
          <w:sz w:val="24"/>
          <w:szCs w:val="24"/>
          <w:lang w:val="bg-BG"/>
        </w:rPr>
        <w:t xml:space="preserve"> за ЮЛНЦ с името и данните на всеки от представляващите – председател на УС и т.н.; за частни образователни институции с името и данните на собствениците или представляващите според вида на юридическото лице – фирма, ЮЛНЦ, кооперация и т.н.</w:t>
      </w:r>
      <w:r w:rsidR="00E92AF9">
        <w:rPr>
          <w:i/>
          <w:iCs/>
          <w:lang w:val="bg-BG"/>
        </w:rPr>
        <w:t xml:space="preserve">; </w:t>
      </w:r>
      <w:r w:rsidR="00E92AF9">
        <w:rPr>
          <w:i/>
          <w:iCs/>
          <w:sz w:val="24"/>
          <w:szCs w:val="24"/>
          <w:lang w:val="bg-BG"/>
        </w:rPr>
        <w:t>в</w:t>
      </w:r>
      <w:r w:rsidR="00E92AF9" w:rsidRPr="00137CAC">
        <w:rPr>
          <w:i/>
          <w:iCs/>
          <w:sz w:val="24"/>
          <w:szCs w:val="24"/>
          <w:lang w:val="bg-BG"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 xml:space="preserve">поле „Регистрационен/данъчен номер“ се </w:t>
      </w:r>
      <w:r w:rsidR="0021522B">
        <w:rPr>
          <w:i/>
          <w:iCs/>
          <w:sz w:val="24"/>
          <w:szCs w:val="24"/>
          <w:lang w:val="bg-BG"/>
        </w:rPr>
        <w:t xml:space="preserve">попълва </w:t>
      </w:r>
      <w:r w:rsidR="00AC2E7C" w:rsidRPr="00137CAC">
        <w:rPr>
          <w:i/>
          <w:iCs/>
          <w:sz w:val="24"/>
          <w:szCs w:val="24"/>
          <w:lang w:val="bg-BG"/>
        </w:rPr>
        <w:t>приложимото.</w:t>
      </w:r>
    </w:p>
    <w:p w14:paraId="3AFAA3F0" w14:textId="1D518E15" w:rsidR="00096E4E" w:rsidRPr="007628D6" w:rsidRDefault="00096E4E">
      <w:pPr>
        <w:spacing w:before="4" w:line="220" w:lineRule="exact"/>
        <w:rPr>
          <w:sz w:val="22"/>
          <w:szCs w:val="22"/>
          <w:lang w:val="bg-BG"/>
        </w:rPr>
      </w:pPr>
    </w:p>
    <w:p w14:paraId="7B12390D" w14:textId="01C48EDB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C313A6">
        <w:rPr>
          <w:b/>
          <w:bCs/>
          <w:sz w:val="24"/>
          <w:szCs w:val="24"/>
          <w:u w:val="single"/>
          <w:lang w:val="bg-BG" w:eastAsia="bg-BG"/>
        </w:rPr>
        <w:t>4</w:t>
      </w:r>
      <w:r w:rsidR="00371061" w:rsidRPr="00C313A6">
        <w:rPr>
          <w:b/>
          <w:bCs/>
          <w:sz w:val="24"/>
          <w:szCs w:val="24"/>
          <w:u w:val="single"/>
          <w:lang w:eastAsia="bg-BG"/>
        </w:rPr>
        <w:t>.</w:t>
      </w:r>
      <w:r w:rsidR="00227623" w:rsidRPr="00C313A6">
        <w:rPr>
          <w:b/>
          <w:bCs/>
          <w:sz w:val="24"/>
          <w:szCs w:val="24"/>
          <w:u w:val="single"/>
          <w:lang w:val="bg-BG" w:eastAsia="bg-BG"/>
        </w:rPr>
        <w:t xml:space="preserve"> </w:t>
      </w:r>
      <w:r w:rsidR="00371061" w:rsidRPr="00C313A6">
        <w:rPr>
          <w:b/>
          <w:bCs/>
          <w:sz w:val="24"/>
          <w:szCs w:val="24"/>
          <w:u w:val="single"/>
          <w:lang w:val="bg-BG" w:eastAsia="bg-BG"/>
        </w:rPr>
        <w:t xml:space="preserve">План за изпълнение / Дейности по проекта </w:t>
      </w:r>
    </w:p>
    <w:p w14:paraId="65FFF663" w14:textId="6F1E2973" w:rsidR="00371061" w:rsidRPr="007628D6" w:rsidRDefault="00371061" w:rsidP="00117BEA">
      <w:pPr>
        <w:spacing w:before="29" w:line="360" w:lineRule="auto"/>
        <w:ind w:left="117" w:right="79" w:firstLine="708"/>
        <w:jc w:val="both"/>
        <w:rPr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При попълването на тази секция от Формуляра трябва да следвате указанията за планиране на дейностите по проекта, които са </w:t>
      </w:r>
      <w:r w:rsidR="00A2707E">
        <w:rPr>
          <w:b/>
          <w:sz w:val="24"/>
          <w:szCs w:val="24"/>
          <w:lang w:val="bg-BG"/>
        </w:rPr>
        <w:t xml:space="preserve">детайлно </w:t>
      </w:r>
      <w:r w:rsidRPr="007628D6">
        <w:rPr>
          <w:b/>
          <w:sz w:val="24"/>
          <w:szCs w:val="24"/>
          <w:lang w:val="bg-BG"/>
        </w:rPr>
        <w:t>описани в т. 13 от Условията за кандидатстване.</w:t>
      </w:r>
    </w:p>
    <w:p w14:paraId="279C2EC6" w14:textId="7FA1F571" w:rsidR="00371061" w:rsidRPr="000801F2" w:rsidRDefault="00371061" w:rsidP="00371061">
      <w:pPr>
        <w:spacing w:line="360" w:lineRule="auto"/>
        <w:ind w:firstLine="708"/>
        <w:jc w:val="both"/>
        <w:rPr>
          <w:sz w:val="24"/>
          <w:szCs w:val="24"/>
          <w:lang w:eastAsia="bg-BG"/>
        </w:rPr>
      </w:pPr>
      <w:r w:rsidRPr="007628D6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</w:t>
      </w:r>
      <w:r w:rsidR="0027344F" w:rsidRPr="007628D6">
        <w:rPr>
          <w:sz w:val="24"/>
          <w:szCs w:val="24"/>
          <w:lang w:val="bg-BG" w:eastAsia="bg-BG"/>
        </w:rPr>
        <w:t xml:space="preserve">4 </w:t>
      </w:r>
      <w:r w:rsidRPr="007628D6">
        <w:rPr>
          <w:sz w:val="24"/>
          <w:szCs w:val="24"/>
          <w:lang w:val="bg-BG" w:eastAsia="bg-BG"/>
        </w:rPr>
        <w:t xml:space="preserve">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</w:t>
      </w:r>
      <w:r w:rsidR="00C10715">
        <w:rPr>
          <w:sz w:val="24"/>
          <w:szCs w:val="24"/>
          <w:lang w:val="bg-BG" w:eastAsia="bg-BG"/>
        </w:rPr>
        <w:t xml:space="preserve">За всяка от планираните дейности </w:t>
      </w:r>
      <w:r w:rsidR="00B45320">
        <w:rPr>
          <w:sz w:val="24"/>
          <w:szCs w:val="24"/>
          <w:lang w:val="bg-BG" w:eastAsia="bg-BG"/>
        </w:rPr>
        <w:t>се</w:t>
      </w:r>
      <w:r w:rsidR="00C10715">
        <w:rPr>
          <w:sz w:val="24"/>
          <w:szCs w:val="24"/>
          <w:lang w:val="bg-BG" w:eastAsia="bg-BG"/>
        </w:rPr>
        <w:t xml:space="preserve"> </w:t>
      </w:r>
      <w:r w:rsidR="00B45320">
        <w:rPr>
          <w:sz w:val="24"/>
          <w:szCs w:val="24"/>
          <w:lang w:val="bg-BG" w:eastAsia="bg-BG"/>
        </w:rPr>
        <w:t xml:space="preserve">посочва </w:t>
      </w:r>
      <w:r w:rsidR="00C10715">
        <w:rPr>
          <w:sz w:val="24"/>
          <w:szCs w:val="24"/>
          <w:lang w:val="bg-BG" w:eastAsia="bg-BG"/>
        </w:rPr>
        <w:t>кой</w:t>
      </w:r>
      <w:r w:rsidR="00D44CAF">
        <w:rPr>
          <w:sz w:val="24"/>
          <w:szCs w:val="24"/>
          <w:lang w:val="bg-BG" w:eastAsia="bg-BG"/>
        </w:rPr>
        <w:t>/кои от кандидата и участниците в партньорството</w:t>
      </w:r>
      <w:r w:rsidR="00C10715">
        <w:rPr>
          <w:sz w:val="24"/>
          <w:szCs w:val="24"/>
          <w:lang w:val="bg-BG" w:eastAsia="bg-BG"/>
        </w:rPr>
        <w:t xml:space="preserve"> ще я изпълнява</w:t>
      </w:r>
      <w:r w:rsidR="009D64B7">
        <w:rPr>
          <w:sz w:val="24"/>
          <w:szCs w:val="24"/>
          <w:lang w:eastAsia="bg-BG"/>
        </w:rPr>
        <w:t>,</w:t>
      </w:r>
      <w:r w:rsidR="00C10715">
        <w:rPr>
          <w:sz w:val="24"/>
          <w:szCs w:val="24"/>
          <w:lang w:val="bg-BG" w:eastAsia="bg-BG"/>
        </w:rPr>
        <w:t xml:space="preserve"> според ролята на партньорите</w:t>
      </w:r>
      <w:r w:rsidR="009D64B7">
        <w:rPr>
          <w:sz w:val="24"/>
          <w:szCs w:val="24"/>
          <w:lang w:eastAsia="bg-BG"/>
        </w:rPr>
        <w:t>,</w:t>
      </w:r>
      <w:r w:rsidR="00C10715">
        <w:rPr>
          <w:sz w:val="24"/>
          <w:szCs w:val="24"/>
          <w:lang w:val="bg-BG" w:eastAsia="bg-BG"/>
        </w:rPr>
        <w:t xml:space="preserve"> в съответствие с представените приложения</w:t>
      </w:r>
      <w:r w:rsidR="00D44CAF">
        <w:rPr>
          <w:sz w:val="24"/>
          <w:szCs w:val="24"/>
          <w:lang w:val="bg-BG" w:eastAsia="bg-BG"/>
        </w:rPr>
        <w:t xml:space="preserve"> и информацията в тях -</w:t>
      </w:r>
      <w:r w:rsidR="006D5087">
        <w:rPr>
          <w:sz w:val="24"/>
          <w:szCs w:val="24"/>
          <w:lang w:val="bg-BG" w:eastAsia="bg-BG"/>
        </w:rPr>
        <w:t xml:space="preserve"> </w:t>
      </w:r>
      <w:r w:rsidR="00D44CAF">
        <w:rPr>
          <w:sz w:val="24"/>
          <w:szCs w:val="24"/>
          <w:lang w:val="bg-BG" w:eastAsia="bg-BG"/>
        </w:rPr>
        <w:t xml:space="preserve">Анализ-декларация, </w:t>
      </w:r>
      <w:r w:rsidR="001B3ABE">
        <w:rPr>
          <w:sz w:val="24"/>
          <w:szCs w:val="24"/>
          <w:lang w:val="bg-BG" w:eastAsia="bg-BG"/>
        </w:rPr>
        <w:t xml:space="preserve">Декларация </w:t>
      </w:r>
      <w:r w:rsidR="00D44CAF">
        <w:rPr>
          <w:sz w:val="24"/>
          <w:szCs w:val="24"/>
          <w:lang w:val="bg-BG" w:eastAsia="bg-BG"/>
        </w:rPr>
        <w:t>за партньорство, др.</w:t>
      </w:r>
      <w:r w:rsidR="009757CE">
        <w:rPr>
          <w:sz w:val="24"/>
          <w:szCs w:val="24"/>
          <w:lang w:val="bg-BG" w:eastAsia="bg-BG"/>
        </w:rPr>
        <w:t xml:space="preserve"> За всяка дейност се п</w:t>
      </w:r>
      <w:r w:rsidR="00FB044F">
        <w:rPr>
          <w:sz w:val="24"/>
          <w:szCs w:val="24"/>
          <w:lang w:val="bg-BG" w:eastAsia="bg-BG"/>
        </w:rPr>
        <w:t>о</w:t>
      </w:r>
      <w:r w:rsidR="009757CE">
        <w:rPr>
          <w:sz w:val="24"/>
          <w:szCs w:val="24"/>
          <w:lang w:val="bg-BG" w:eastAsia="bg-BG"/>
        </w:rPr>
        <w:t>сочва и определ</w:t>
      </w:r>
      <w:r w:rsidR="00FB044F">
        <w:rPr>
          <w:sz w:val="24"/>
          <w:szCs w:val="24"/>
          <w:lang w:val="bg-BG" w:eastAsia="bg-BG"/>
        </w:rPr>
        <w:t>е</w:t>
      </w:r>
      <w:r w:rsidR="009757CE">
        <w:rPr>
          <w:sz w:val="24"/>
          <w:szCs w:val="24"/>
          <w:lang w:val="bg-BG" w:eastAsia="bg-BG"/>
        </w:rPr>
        <w:t xml:space="preserve">н </w:t>
      </w:r>
      <w:r w:rsidR="00FB044F">
        <w:rPr>
          <w:sz w:val="24"/>
          <w:szCs w:val="24"/>
          <w:lang w:val="bg-BG" w:eastAsia="bg-BG"/>
        </w:rPr>
        <w:t xml:space="preserve">индикативен </w:t>
      </w:r>
      <w:r w:rsidR="009757CE">
        <w:rPr>
          <w:sz w:val="24"/>
          <w:szCs w:val="24"/>
          <w:lang w:val="bg-BG" w:eastAsia="bg-BG"/>
        </w:rPr>
        <w:t>брой участници и</w:t>
      </w:r>
      <w:r w:rsidR="00FB044F">
        <w:rPr>
          <w:sz w:val="24"/>
          <w:szCs w:val="24"/>
          <w:lang w:val="bg-BG" w:eastAsia="bg-BG"/>
        </w:rPr>
        <w:t xml:space="preserve"> от коя целева група са.</w:t>
      </w:r>
      <w:r w:rsidR="00A2707E">
        <w:rPr>
          <w:sz w:val="24"/>
          <w:szCs w:val="24"/>
          <w:lang w:val="bg-BG" w:eastAsia="bg-BG"/>
        </w:rPr>
        <w:t xml:space="preserve"> Всяка планирана дейност следва да е съобразно специфичните изисквания за нея – например по Дейност 2 вид и теми на обучение, за кои участници са организирани и т.н.</w:t>
      </w:r>
    </w:p>
    <w:p w14:paraId="3AF649D7" w14:textId="32FE41FE" w:rsidR="00371061" w:rsidRPr="007628D6" w:rsidRDefault="00371061" w:rsidP="00871F63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Проектното предложение задължително трябва да включва и непреки дейности (дейности за организация и управление и дейности за</w:t>
      </w:r>
      <w:r w:rsidR="0014116D">
        <w:rPr>
          <w:sz w:val="24"/>
          <w:szCs w:val="24"/>
          <w:lang w:val="bg-BG" w:eastAsia="bg-BG"/>
        </w:rPr>
        <w:t xml:space="preserve"> мониторинг и за комуникация и видимост</w:t>
      </w:r>
      <w:r w:rsidRPr="007628D6">
        <w:rPr>
          <w:sz w:val="24"/>
          <w:szCs w:val="24"/>
          <w:lang w:val="bg-BG" w:eastAsia="bg-BG"/>
        </w:rPr>
        <w:t xml:space="preserve">), но те </w:t>
      </w:r>
      <w:r w:rsidRPr="007628D6">
        <w:rPr>
          <w:b/>
          <w:bCs/>
          <w:sz w:val="24"/>
          <w:szCs w:val="24"/>
          <w:lang w:val="bg-BG" w:eastAsia="bg-BG"/>
        </w:rPr>
        <w:t>не следва да се посочват като отделни дейности</w:t>
      </w:r>
      <w:r w:rsidRPr="007628D6">
        <w:rPr>
          <w:sz w:val="24"/>
          <w:szCs w:val="24"/>
          <w:lang w:val="bg-BG" w:eastAsia="bg-BG"/>
        </w:rPr>
        <w:t xml:space="preserve">. НЕПРЕКИТЕ ДЕЙНОСТИ </w:t>
      </w:r>
      <w:r w:rsidRPr="007628D6">
        <w:rPr>
          <w:sz w:val="24"/>
          <w:szCs w:val="24"/>
          <w:u w:val="single"/>
          <w:lang w:val="bg-BG" w:eastAsia="bg-BG"/>
        </w:rPr>
        <w:t>задължително</w:t>
      </w:r>
      <w:r w:rsidRPr="007628D6">
        <w:rPr>
          <w:sz w:val="24"/>
          <w:szCs w:val="24"/>
          <w:lang w:val="bg-BG" w:eastAsia="bg-BG"/>
        </w:rPr>
        <w:t xml:space="preserve"> следва да бъдат декларирани от кандидата в поле „Непреки </w:t>
      </w:r>
      <w:r w:rsidRPr="007628D6">
        <w:rPr>
          <w:sz w:val="24"/>
          <w:szCs w:val="24"/>
          <w:lang w:val="bg-BG" w:eastAsia="bg-BG"/>
        </w:rPr>
        <w:lastRenderedPageBreak/>
        <w:t>дейност</w:t>
      </w:r>
      <w:r w:rsidR="00C253EB" w:rsidRPr="007628D6">
        <w:rPr>
          <w:sz w:val="24"/>
          <w:szCs w:val="24"/>
          <w:lang w:val="bg-BG" w:eastAsia="bg-BG"/>
        </w:rPr>
        <w:t>и</w:t>
      </w:r>
      <w:r w:rsidRPr="007628D6">
        <w:rPr>
          <w:sz w:val="24"/>
          <w:szCs w:val="24"/>
          <w:lang w:val="bg-BG" w:eastAsia="bg-BG"/>
        </w:rPr>
        <w:t xml:space="preserve">“ на т. </w:t>
      </w:r>
      <w:r w:rsidR="001B3C8B" w:rsidRPr="007628D6">
        <w:rPr>
          <w:sz w:val="24"/>
          <w:szCs w:val="24"/>
          <w:lang w:val="bg-BG" w:eastAsia="bg-BG"/>
        </w:rPr>
        <w:t xml:space="preserve">11 </w:t>
      </w:r>
      <w:r w:rsidRPr="007628D6">
        <w:rPr>
          <w:sz w:val="24"/>
          <w:szCs w:val="24"/>
          <w:lang w:val="bg-BG" w:eastAsia="bg-BG"/>
        </w:rPr>
        <w:t>„Допълнителна информация необходима за оценка на проектното предложение“ на Формуляра за кандидатстване.</w:t>
      </w:r>
    </w:p>
    <w:p w14:paraId="157BA03D" w14:textId="10DEBC8C" w:rsidR="00371061" w:rsidRPr="007628D6" w:rsidRDefault="00371061" w:rsidP="00371061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Планът за изпълнение на проекта се генерира автоматично от системата на базата на информацията, която ще попълните в секция </w:t>
      </w:r>
      <w:r w:rsidR="0027344F" w:rsidRPr="007628D6">
        <w:rPr>
          <w:sz w:val="24"/>
          <w:szCs w:val="24"/>
          <w:lang w:val="bg-BG"/>
        </w:rPr>
        <w:t>4</w:t>
      </w:r>
      <w:r w:rsidRPr="007628D6">
        <w:rPr>
          <w:sz w:val="24"/>
          <w:szCs w:val="24"/>
          <w:lang w:val="bg-BG"/>
        </w:rPr>
        <w:t xml:space="preserve">. </w:t>
      </w:r>
      <w:r w:rsidRPr="007628D6">
        <w:rPr>
          <w:sz w:val="24"/>
          <w:szCs w:val="24"/>
          <w:lang w:val="bg-BG" w:eastAsia="bg-BG"/>
        </w:rPr>
        <w:t>„План за изпълнение/Дейности по проекта“</w:t>
      </w:r>
      <w:r w:rsidRPr="007628D6">
        <w:rPr>
          <w:sz w:val="24"/>
          <w:szCs w:val="24"/>
          <w:lang w:val="bg-BG"/>
        </w:rPr>
        <w:t xml:space="preserve">. </w:t>
      </w:r>
      <w:r w:rsidRPr="007628D6">
        <w:rPr>
          <w:b/>
          <w:sz w:val="24"/>
          <w:szCs w:val="24"/>
          <w:lang w:val="bg-BG"/>
        </w:rPr>
        <w:t>Кандидатът следва да предвиди балансирано разпределение на дейностите, като осигури възможност за паралелно изпълнение на дейностите, съобразно идентифицираните нужди</w:t>
      </w:r>
      <w:r w:rsidRPr="007628D6">
        <w:rPr>
          <w:sz w:val="24"/>
          <w:szCs w:val="24"/>
          <w:lang w:val="bg-BG"/>
        </w:rPr>
        <w:t>.</w:t>
      </w:r>
    </w:p>
    <w:p w14:paraId="42BF0F04" w14:textId="77777777" w:rsidR="00371061" w:rsidRPr="007628D6" w:rsidRDefault="00371061" w:rsidP="00371061">
      <w:pPr>
        <w:spacing w:line="200" w:lineRule="exact"/>
        <w:rPr>
          <w:lang w:val="bg-BG"/>
        </w:rPr>
      </w:pPr>
    </w:p>
    <w:p w14:paraId="36AFD18A" w14:textId="77777777" w:rsidR="00371061" w:rsidRPr="007628D6" w:rsidRDefault="00371061" w:rsidP="00371061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За да добавите дейност по проекта </w:t>
      </w:r>
      <w:r w:rsidRPr="007628D6">
        <w:rPr>
          <w:sz w:val="24"/>
          <w:szCs w:val="24"/>
          <w:lang w:val="bg-BG"/>
        </w:rPr>
        <w:t xml:space="preserve">следва да </w:t>
      </w:r>
      <w:r w:rsidRPr="007628D6">
        <w:rPr>
          <w:b/>
          <w:sz w:val="24"/>
          <w:szCs w:val="24"/>
          <w:lang w:val="bg-BG"/>
        </w:rPr>
        <w:t>натиснете бутона „Добави“</w:t>
      </w:r>
      <w:r w:rsidRPr="007628D6">
        <w:rPr>
          <w:sz w:val="24"/>
          <w:szCs w:val="24"/>
          <w:lang w:val="bg-BG"/>
        </w:rPr>
        <w:t xml:space="preserve">. За всяка една дейност е </w:t>
      </w:r>
      <w:r w:rsidRPr="007628D6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7628D6">
        <w:rPr>
          <w:sz w:val="24"/>
          <w:szCs w:val="24"/>
          <w:lang w:val="bg-BG"/>
        </w:rPr>
        <w:t>:</w:t>
      </w:r>
    </w:p>
    <w:p w14:paraId="120660BF" w14:textId="6FC11C57" w:rsidR="00371061" w:rsidRPr="007628D6" w:rsidRDefault="00371061" w:rsidP="00371061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Организация отговорна за изпълнението на дейността </w:t>
      </w:r>
      <w:r w:rsidRPr="007628D6">
        <w:rPr>
          <w:sz w:val="24"/>
          <w:szCs w:val="24"/>
          <w:lang w:val="bg-BG"/>
        </w:rPr>
        <w:t xml:space="preserve">– </w:t>
      </w:r>
      <w:r w:rsidR="00765C39" w:rsidRPr="007628D6">
        <w:rPr>
          <w:sz w:val="24"/>
          <w:szCs w:val="24"/>
          <w:lang w:val="bg-BG"/>
        </w:rPr>
        <w:t>н</w:t>
      </w:r>
      <w:r w:rsidRPr="007628D6">
        <w:rPr>
          <w:sz w:val="24"/>
          <w:szCs w:val="24"/>
          <w:lang w:val="bg-BG"/>
        </w:rPr>
        <w:t xml:space="preserve">а екрана автоматично се визуализира </w:t>
      </w:r>
      <w:r w:rsidR="008E6E11" w:rsidRPr="007628D6">
        <w:rPr>
          <w:sz w:val="24"/>
          <w:szCs w:val="24"/>
          <w:lang w:val="bg-BG"/>
        </w:rPr>
        <w:t>отговорната за дейността организация -</w:t>
      </w:r>
      <w:r w:rsidRPr="007628D6">
        <w:rPr>
          <w:sz w:val="24"/>
          <w:szCs w:val="24"/>
          <w:lang w:val="bg-BG"/>
        </w:rPr>
        <w:t xml:space="preserve"> кандидат</w:t>
      </w:r>
      <w:r w:rsidR="00150A69" w:rsidRPr="007628D6">
        <w:rPr>
          <w:sz w:val="24"/>
          <w:szCs w:val="24"/>
        </w:rPr>
        <w:t>/</w:t>
      </w:r>
      <w:r w:rsidR="00150A69" w:rsidRPr="007628D6">
        <w:rPr>
          <w:sz w:val="24"/>
          <w:szCs w:val="24"/>
          <w:lang w:val="bg-BG"/>
        </w:rPr>
        <w:t xml:space="preserve">партньор, </w:t>
      </w:r>
      <w:r w:rsidR="008E6E11" w:rsidRPr="007628D6">
        <w:rPr>
          <w:sz w:val="24"/>
          <w:szCs w:val="24"/>
          <w:lang w:val="bg-BG"/>
        </w:rPr>
        <w:t xml:space="preserve">след попълване на данните в секция </w:t>
      </w:r>
      <w:r w:rsidR="008E6E11" w:rsidRPr="009E419B">
        <w:rPr>
          <w:sz w:val="24"/>
          <w:szCs w:val="24"/>
          <w:lang w:val="bg-BG"/>
        </w:rPr>
        <w:t>7.</w:t>
      </w:r>
      <w:r w:rsidR="008E6E11" w:rsidRPr="007628D6">
        <w:rPr>
          <w:sz w:val="24"/>
          <w:szCs w:val="24"/>
          <w:lang w:val="bg-BG"/>
        </w:rPr>
        <w:t xml:space="preserve"> Бюджет, бутон „Детайли“ за всеки един бюджетен ред, падащо меню „Организация“</w:t>
      </w:r>
      <w:r w:rsidRPr="007628D6">
        <w:rPr>
          <w:sz w:val="24"/>
          <w:szCs w:val="24"/>
          <w:lang w:val="bg-BG"/>
        </w:rPr>
        <w:t xml:space="preserve">. </w:t>
      </w:r>
    </w:p>
    <w:p w14:paraId="19BA290D" w14:textId="10DA2E02" w:rsidR="00371061" w:rsidRPr="007628D6" w:rsidRDefault="00371061" w:rsidP="00371061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Дейност </w:t>
      </w:r>
      <w:r w:rsidRPr="007628D6">
        <w:rPr>
          <w:sz w:val="24"/>
          <w:szCs w:val="24"/>
          <w:lang w:val="bg-BG"/>
        </w:rPr>
        <w:t xml:space="preserve">– </w:t>
      </w:r>
      <w:r w:rsidR="009E419B">
        <w:rPr>
          <w:sz w:val="24"/>
          <w:szCs w:val="24"/>
          <w:lang w:val="bg-BG"/>
        </w:rPr>
        <w:t xml:space="preserve">до 400 символа - </w:t>
      </w:r>
      <w:r w:rsidRPr="007628D6">
        <w:rPr>
          <w:sz w:val="24"/>
          <w:szCs w:val="24"/>
          <w:lang w:val="bg-BG"/>
        </w:rPr>
        <w:t>в това поле се посочва заглавието на съответната дейност, която ще бъде изпълнявана по проекта;</w:t>
      </w:r>
    </w:p>
    <w:p w14:paraId="15C58AE7" w14:textId="77777777" w:rsidR="00371061" w:rsidRPr="007628D6" w:rsidRDefault="00371061" w:rsidP="00371061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Описание </w:t>
      </w:r>
      <w:r w:rsidRPr="007628D6">
        <w:rPr>
          <w:sz w:val="24"/>
          <w:szCs w:val="24"/>
          <w:lang w:val="bg-BG"/>
        </w:rPr>
        <w:t>– до 4 000 символа – тук следва да бъде описана целта на дейността, какво включва самата дейност и етапите за нейното изпълнение;</w:t>
      </w:r>
    </w:p>
    <w:p w14:paraId="566E75B7" w14:textId="476B83EA" w:rsidR="00371061" w:rsidRPr="007628D6" w:rsidRDefault="00371061" w:rsidP="00371061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Начин на изпълнение </w:t>
      </w:r>
      <w:r w:rsidRPr="007628D6">
        <w:rPr>
          <w:sz w:val="24"/>
          <w:szCs w:val="24"/>
          <w:lang w:val="bg-BG"/>
        </w:rPr>
        <w:t>– до 3 000 символа – тук трябва да се опишат методи</w:t>
      </w:r>
      <w:r w:rsidR="002A7002" w:rsidRPr="007628D6">
        <w:rPr>
          <w:sz w:val="24"/>
          <w:szCs w:val="24"/>
          <w:lang w:val="bg-BG"/>
        </w:rPr>
        <w:t>те</w:t>
      </w:r>
      <w:r w:rsidRPr="007628D6">
        <w:rPr>
          <w:sz w:val="24"/>
          <w:szCs w:val="24"/>
          <w:lang w:val="bg-BG"/>
        </w:rPr>
        <w:t xml:space="preserve"> </w:t>
      </w:r>
      <w:r w:rsidR="002A7002" w:rsidRPr="007628D6">
        <w:rPr>
          <w:sz w:val="24"/>
          <w:szCs w:val="24"/>
          <w:lang w:val="bg-BG"/>
        </w:rPr>
        <w:t xml:space="preserve">за изпълнение на съответната дейност.  </w:t>
      </w:r>
    </w:p>
    <w:p w14:paraId="66A6D75A" w14:textId="5E2187C2" w:rsidR="00371061" w:rsidRPr="007628D6" w:rsidRDefault="00371061" w:rsidP="00371061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Резултат </w:t>
      </w:r>
      <w:r w:rsidRPr="007628D6">
        <w:rPr>
          <w:sz w:val="24"/>
          <w:szCs w:val="24"/>
          <w:lang w:val="bg-BG"/>
        </w:rPr>
        <w:t xml:space="preserve">– до 3 000 символа – опишете </w:t>
      </w:r>
      <w:r w:rsidR="002A7002" w:rsidRPr="007628D6">
        <w:rPr>
          <w:sz w:val="24"/>
          <w:szCs w:val="24"/>
          <w:lang w:val="bg-BG"/>
        </w:rPr>
        <w:t xml:space="preserve">очакваните конкретни резултати от изпълнението на планираната дейност, включително посочете за изпълнението на кои индикатори допринася дейността, както и стойност на съответния индикатор. Индикаторите и стойностите им, посочени в секция </w:t>
      </w:r>
      <w:r w:rsidR="00621183" w:rsidRPr="007628D6">
        <w:rPr>
          <w:sz w:val="24"/>
          <w:szCs w:val="24"/>
          <w:lang w:val="bg-BG"/>
        </w:rPr>
        <w:t xml:space="preserve">4 </w:t>
      </w:r>
      <w:r w:rsidR="002A7002" w:rsidRPr="007628D6">
        <w:rPr>
          <w:sz w:val="24"/>
          <w:szCs w:val="24"/>
          <w:lang w:val="bg-BG"/>
        </w:rPr>
        <w:t xml:space="preserve">„План за изпълнение/Дейности по проекта ― поле „Резултат“, следва да съответстват на индикаторите и стойностите, посочени в секция </w:t>
      </w:r>
      <w:r w:rsidR="00621183" w:rsidRPr="007628D6">
        <w:rPr>
          <w:sz w:val="24"/>
          <w:szCs w:val="24"/>
          <w:lang w:val="bg-BG"/>
        </w:rPr>
        <w:t xml:space="preserve">5 </w:t>
      </w:r>
      <w:r w:rsidR="002A7002" w:rsidRPr="007628D6">
        <w:rPr>
          <w:sz w:val="24"/>
          <w:szCs w:val="24"/>
          <w:lang w:val="bg-BG"/>
        </w:rPr>
        <w:t>„Индикатори“ от Формуляра за кандидатстване.</w:t>
      </w:r>
    </w:p>
    <w:p w14:paraId="29A08AC9" w14:textId="77777777" w:rsidR="00371061" w:rsidRPr="007628D6" w:rsidRDefault="00371061" w:rsidP="00371061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Месец за стартиране на дейността </w:t>
      </w:r>
      <w:r w:rsidRPr="007628D6">
        <w:rPr>
          <w:sz w:val="24"/>
          <w:szCs w:val="24"/>
          <w:lang w:val="bg-BG"/>
        </w:rPr>
        <w:t>– посочва се в кой проектен месец се предвижда да стартира тази дейност (пример: 1-ви проектен месец);</w:t>
      </w:r>
    </w:p>
    <w:p w14:paraId="0EF91ADD" w14:textId="3CE3F9C7" w:rsidR="00371061" w:rsidRPr="007628D6" w:rsidRDefault="00371061" w:rsidP="00371061">
      <w:pPr>
        <w:spacing w:before="7"/>
        <w:ind w:left="837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236E3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7628D6">
        <w:rPr>
          <w:sz w:val="24"/>
          <w:szCs w:val="24"/>
          <w:lang w:val="bg-BG"/>
        </w:rPr>
        <w:t>– посочват се брой месеци;</w:t>
      </w:r>
    </w:p>
    <w:p w14:paraId="05883B99" w14:textId="77777777" w:rsidR="00371061" w:rsidRPr="007628D6" w:rsidRDefault="00371061" w:rsidP="00371061">
      <w:pPr>
        <w:spacing w:before="7" w:line="120" w:lineRule="exact"/>
        <w:rPr>
          <w:sz w:val="13"/>
          <w:szCs w:val="13"/>
          <w:lang w:val="bg-BG"/>
        </w:rPr>
      </w:pPr>
    </w:p>
    <w:p w14:paraId="56630F9B" w14:textId="3F955A7B" w:rsidR="00371061" w:rsidRPr="007628D6" w:rsidRDefault="00371061" w:rsidP="00371061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Полето „Стойност</w:t>
      </w:r>
      <w:r w:rsidRPr="007628D6">
        <w:rPr>
          <w:sz w:val="24"/>
          <w:szCs w:val="24"/>
          <w:lang w:val="bg-BG"/>
        </w:rPr>
        <w:t xml:space="preserve">” – </w:t>
      </w:r>
      <w:r w:rsidR="002A7002" w:rsidRPr="007628D6">
        <w:rPr>
          <w:sz w:val="24"/>
          <w:szCs w:val="24"/>
          <w:lang w:val="bg-BG"/>
        </w:rPr>
        <w:t xml:space="preserve">сумата се генерира автоматично от ИСУН след попълването на секция </w:t>
      </w:r>
      <w:r w:rsidR="00E52F33" w:rsidRPr="0078558D">
        <w:rPr>
          <w:sz w:val="24"/>
          <w:szCs w:val="24"/>
          <w:lang w:val="bg-BG"/>
        </w:rPr>
        <w:t>7</w:t>
      </w:r>
      <w:r w:rsidR="00E52F33" w:rsidRPr="007628D6">
        <w:rPr>
          <w:sz w:val="24"/>
          <w:szCs w:val="24"/>
          <w:lang w:val="bg-BG"/>
        </w:rPr>
        <w:t xml:space="preserve"> </w:t>
      </w:r>
      <w:r w:rsidR="00066379" w:rsidRPr="007628D6">
        <w:rPr>
          <w:sz w:val="24"/>
          <w:szCs w:val="24"/>
          <w:lang w:val="bg-BG"/>
        </w:rPr>
        <w:t>„</w:t>
      </w:r>
      <w:r w:rsidR="002A7002" w:rsidRPr="007628D6">
        <w:rPr>
          <w:sz w:val="24"/>
          <w:szCs w:val="24"/>
          <w:lang w:val="bg-BG"/>
        </w:rPr>
        <w:t>Бюджет</w:t>
      </w:r>
      <w:r w:rsidR="00066379" w:rsidRPr="007628D6">
        <w:rPr>
          <w:sz w:val="24"/>
          <w:szCs w:val="24"/>
          <w:lang w:val="bg-BG"/>
        </w:rPr>
        <w:t xml:space="preserve"> (в </w:t>
      </w:r>
      <w:r w:rsidR="00C27573">
        <w:rPr>
          <w:sz w:val="24"/>
          <w:szCs w:val="24"/>
          <w:lang w:val="bg-BG"/>
        </w:rPr>
        <w:t>евро</w:t>
      </w:r>
      <w:r w:rsidR="00066379" w:rsidRPr="007628D6">
        <w:rPr>
          <w:sz w:val="24"/>
          <w:szCs w:val="24"/>
          <w:lang w:val="bg-BG"/>
        </w:rPr>
        <w:t>)“</w:t>
      </w:r>
      <w:r w:rsidR="004B32B1" w:rsidRPr="007628D6">
        <w:rPr>
          <w:sz w:val="24"/>
          <w:szCs w:val="24"/>
          <w:lang w:val="bg-BG"/>
        </w:rPr>
        <w:t>, поле „Детайли“</w:t>
      </w:r>
      <w:r w:rsidRPr="007628D6">
        <w:rPr>
          <w:sz w:val="24"/>
          <w:szCs w:val="24"/>
          <w:lang w:val="bg-BG"/>
        </w:rPr>
        <w:t>.</w:t>
      </w:r>
    </w:p>
    <w:p w14:paraId="315AA1E6" w14:textId="77777777" w:rsidR="00371061" w:rsidRPr="007628D6" w:rsidRDefault="00371061" w:rsidP="00371061">
      <w:pPr>
        <w:spacing w:line="200" w:lineRule="exact"/>
        <w:rPr>
          <w:lang w:val="bg-BG"/>
        </w:rPr>
      </w:pPr>
    </w:p>
    <w:p w14:paraId="7D01C04E" w14:textId="77777777" w:rsidR="00371061" w:rsidRPr="007628D6" w:rsidRDefault="00371061" w:rsidP="00371061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да добавите следващата дейност, повторете стъпките отново.</w:t>
      </w:r>
    </w:p>
    <w:p w14:paraId="7D43DCE4" w14:textId="5A76C0B0" w:rsidR="008C3136" w:rsidRPr="007628D6" w:rsidRDefault="008C3136" w:rsidP="00A06660">
      <w:pPr>
        <w:rPr>
          <w:b/>
          <w:sz w:val="24"/>
          <w:szCs w:val="24"/>
          <w:u w:color="000000"/>
          <w:lang w:val="bg-BG"/>
        </w:rPr>
      </w:pPr>
    </w:p>
    <w:p w14:paraId="3ED72DB7" w14:textId="33EB7D38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7"/>
          <w:szCs w:val="27"/>
          <w:u w:val="single"/>
          <w:lang w:val="bg-BG" w:eastAsia="bg-BG"/>
        </w:rPr>
      </w:pPr>
      <w:r w:rsidRPr="00C313A6">
        <w:rPr>
          <w:b/>
          <w:bCs/>
          <w:sz w:val="27"/>
          <w:szCs w:val="27"/>
          <w:u w:val="single"/>
          <w:lang w:val="bg-BG" w:eastAsia="bg-BG"/>
        </w:rPr>
        <w:lastRenderedPageBreak/>
        <w:t>5</w:t>
      </w:r>
      <w:r w:rsidR="00371061" w:rsidRPr="00C313A6">
        <w:rPr>
          <w:b/>
          <w:bCs/>
          <w:sz w:val="27"/>
          <w:szCs w:val="27"/>
          <w:u w:val="single"/>
          <w:lang w:val="bg-BG" w:eastAsia="bg-BG"/>
        </w:rPr>
        <w:t xml:space="preserve">. Индикатори </w:t>
      </w:r>
    </w:p>
    <w:p w14:paraId="714E4392" w14:textId="177A30CA" w:rsidR="00CE7114" w:rsidRPr="007628D6" w:rsidRDefault="00371061" w:rsidP="00371061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ИСУН не позволява въвеждане на индивидуални индикатори на ниво проект от страна на бенефициент</w:t>
      </w:r>
      <w:r w:rsidR="005121C6" w:rsidRPr="007628D6">
        <w:rPr>
          <w:sz w:val="24"/>
          <w:szCs w:val="24"/>
          <w:lang w:val="bg-BG"/>
        </w:rPr>
        <w:t>а</w:t>
      </w:r>
      <w:r w:rsidRPr="007628D6">
        <w:rPr>
          <w:sz w:val="24"/>
          <w:szCs w:val="24"/>
          <w:lang w:val="bg-BG"/>
        </w:rPr>
        <w:t xml:space="preserve">. Индикаторите за изпълнение и индикаторите за резултат по процедурата са предварително зададени от УО в т. 7 от Условията за кандидатстване.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 </w:t>
      </w:r>
    </w:p>
    <w:p w14:paraId="2039C1BD" w14:textId="6AC88633" w:rsidR="00371061" w:rsidRPr="007628D6" w:rsidRDefault="00CE7114" w:rsidP="00117BEA">
      <w:pPr>
        <w:spacing w:before="29" w:line="359" w:lineRule="auto"/>
        <w:ind w:right="73" w:firstLine="720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ВАЖНО!!!</w:t>
      </w:r>
      <w:r w:rsidRPr="007628D6">
        <w:rPr>
          <w:sz w:val="24"/>
          <w:szCs w:val="24"/>
          <w:lang w:val="bg-BG"/>
        </w:rPr>
        <w:t xml:space="preserve"> </w:t>
      </w:r>
      <w:r w:rsidR="00371061" w:rsidRPr="007628D6">
        <w:rPr>
          <w:sz w:val="24"/>
          <w:szCs w:val="24"/>
          <w:lang w:val="bg-BG"/>
        </w:rPr>
        <w:t xml:space="preserve">Включването в проектното предложение на всички </w:t>
      </w:r>
      <w:r w:rsidR="002B3E04">
        <w:rPr>
          <w:sz w:val="24"/>
          <w:szCs w:val="24"/>
          <w:lang w:val="bg-BG"/>
        </w:rPr>
        <w:t>индикатори</w:t>
      </w:r>
      <w:r w:rsidR="005121C6" w:rsidRPr="007628D6">
        <w:rPr>
          <w:sz w:val="24"/>
          <w:szCs w:val="24"/>
          <w:lang w:val="bg-BG"/>
        </w:rPr>
        <w:t xml:space="preserve"> </w:t>
      </w:r>
      <w:r w:rsidR="00C4543D" w:rsidRPr="007628D6">
        <w:rPr>
          <w:sz w:val="24"/>
          <w:szCs w:val="24"/>
          <w:lang w:val="bg-BG"/>
        </w:rPr>
        <w:t xml:space="preserve">е </w:t>
      </w:r>
      <w:r w:rsidR="00C4543D" w:rsidRPr="007628D6">
        <w:rPr>
          <w:sz w:val="24"/>
          <w:szCs w:val="24"/>
          <w:u w:val="single"/>
          <w:lang w:val="bg-BG"/>
        </w:rPr>
        <w:t>задължително</w:t>
      </w:r>
      <w:r w:rsidR="00B512B5">
        <w:rPr>
          <w:sz w:val="24"/>
          <w:szCs w:val="24"/>
          <w:u w:val="single"/>
          <w:lang w:val="bg-BG"/>
        </w:rPr>
        <w:t>,</w:t>
      </w:r>
      <w:r w:rsidR="00C4543D"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 xml:space="preserve">съгласно </w:t>
      </w:r>
      <w:r w:rsidR="00C4543D">
        <w:rPr>
          <w:sz w:val="24"/>
          <w:szCs w:val="24"/>
          <w:lang w:val="bg-BG"/>
        </w:rPr>
        <w:t xml:space="preserve">посоченото в </w:t>
      </w:r>
      <w:r w:rsidR="00CD319A" w:rsidRPr="007628D6">
        <w:rPr>
          <w:sz w:val="24"/>
          <w:szCs w:val="24"/>
          <w:lang w:val="bg-BG"/>
        </w:rPr>
        <w:t xml:space="preserve">т. 7 </w:t>
      </w:r>
      <w:r w:rsidR="00C4543D">
        <w:rPr>
          <w:sz w:val="24"/>
          <w:szCs w:val="24"/>
          <w:lang w:val="bg-BG"/>
        </w:rPr>
        <w:t xml:space="preserve">и т. 13 </w:t>
      </w:r>
      <w:r w:rsidR="00CD319A" w:rsidRPr="007628D6">
        <w:rPr>
          <w:sz w:val="24"/>
          <w:szCs w:val="24"/>
          <w:lang w:val="bg-BG"/>
        </w:rPr>
        <w:t xml:space="preserve">от </w:t>
      </w:r>
      <w:r w:rsidR="005121C6" w:rsidRPr="007628D6">
        <w:rPr>
          <w:sz w:val="24"/>
          <w:szCs w:val="24"/>
          <w:lang w:val="bg-BG"/>
        </w:rPr>
        <w:t xml:space="preserve">Условията за кандидатстване </w:t>
      </w:r>
      <w:r w:rsidR="00371061" w:rsidRPr="007628D6">
        <w:rPr>
          <w:sz w:val="24"/>
          <w:szCs w:val="24"/>
          <w:lang w:val="bg-BG"/>
        </w:rPr>
        <w:t>по настоящата процедура.</w:t>
      </w:r>
    </w:p>
    <w:p w14:paraId="2FDEDEB5" w14:textId="69130A3E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След въвеждане на </w:t>
      </w:r>
      <w:r w:rsidR="002A7B44" w:rsidRPr="007628D6">
        <w:rPr>
          <w:sz w:val="24"/>
          <w:szCs w:val="24"/>
          <w:lang w:val="bg-BG"/>
        </w:rPr>
        <w:t xml:space="preserve">„Местонахождение (Място на изпълнение на проекта)“ </w:t>
      </w:r>
      <w:r w:rsidRPr="007628D6">
        <w:rPr>
          <w:sz w:val="24"/>
          <w:szCs w:val="24"/>
          <w:lang w:val="bg-BG"/>
        </w:rPr>
        <w:t xml:space="preserve">в </w:t>
      </w:r>
      <w:r w:rsidR="00CE7114" w:rsidRPr="007628D6">
        <w:rPr>
          <w:sz w:val="24"/>
          <w:szCs w:val="24"/>
          <w:lang w:val="bg-BG"/>
        </w:rPr>
        <w:t>секция</w:t>
      </w:r>
      <w:r w:rsidRPr="007628D6">
        <w:rPr>
          <w:sz w:val="24"/>
          <w:szCs w:val="24"/>
          <w:lang w:val="bg-BG"/>
        </w:rPr>
        <w:t xml:space="preserve"> </w:t>
      </w:r>
      <w:r w:rsidR="00CE7114" w:rsidRPr="007628D6">
        <w:rPr>
          <w:sz w:val="24"/>
          <w:szCs w:val="24"/>
          <w:lang w:val="bg-BG"/>
        </w:rPr>
        <w:t xml:space="preserve">1 </w:t>
      </w:r>
      <w:r w:rsidRPr="007628D6">
        <w:rPr>
          <w:sz w:val="24"/>
          <w:szCs w:val="24"/>
          <w:lang w:val="bg-BG"/>
        </w:rPr>
        <w:t xml:space="preserve">„Основи данни“, </w:t>
      </w:r>
      <w:r w:rsidR="002711E0" w:rsidRPr="007628D6">
        <w:rPr>
          <w:sz w:val="24"/>
          <w:szCs w:val="24"/>
          <w:lang w:val="bg-BG"/>
        </w:rPr>
        <w:t>системата</w:t>
      </w:r>
      <w:r w:rsidRPr="007628D6">
        <w:rPr>
          <w:sz w:val="24"/>
          <w:szCs w:val="24"/>
          <w:lang w:val="bg-BG"/>
        </w:rPr>
        <w:t xml:space="preserve"> автоматично асоциира категорията регион, в рамките на който ще се изпълнява проект</w:t>
      </w:r>
      <w:r w:rsidR="0020634A">
        <w:rPr>
          <w:sz w:val="24"/>
          <w:szCs w:val="24"/>
          <w:lang w:val="bg-BG"/>
        </w:rPr>
        <w:t>ът</w:t>
      </w:r>
      <w:r w:rsidRPr="007628D6">
        <w:rPr>
          <w:sz w:val="24"/>
          <w:szCs w:val="24"/>
          <w:lang w:val="bg-BG"/>
        </w:rPr>
        <w:t xml:space="preserve"> – </w:t>
      </w:r>
      <w:r w:rsidR="002711E0" w:rsidRPr="007628D6">
        <w:rPr>
          <w:sz w:val="24"/>
          <w:szCs w:val="24"/>
          <w:lang w:val="bg-BG"/>
        </w:rPr>
        <w:t>По-слабо</w:t>
      </w:r>
      <w:r w:rsidR="008C4625" w:rsidRPr="007628D6">
        <w:rPr>
          <w:sz w:val="24"/>
          <w:szCs w:val="24"/>
          <w:lang w:val="bg-BG"/>
        </w:rPr>
        <w:t xml:space="preserve"> </w:t>
      </w:r>
      <w:r w:rsidR="002711E0" w:rsidRPr="007628D6">
        <w:rPr>
          <w:sz w:val="24"/>
          <w:szCs w:val="24"/>
          <w:lang w:val="bg-BG"/>
        </w:rPr>
        <w:t>развити региони (СЗР, СЦР, СИР, ЮИР, ЮЦР)</w:t>
      </w:r>
      <w:r w:rsidR="00CA4766">
        <w:rPr>
          <w:sz w:val="24"/>
          <w:szCs w:val="24"/>
          <w:lang w:val="bg-BG"/>
        </w:rPr>
        <w:t xml:space="preserve"> или</w:t>
      </w:r>
      <w:r w:rsidR="002711E0" w:rsidRPr="007628D6">
        <w:rPr>
          <w:sz w:val="24"/>
          <w:szCs w:val="24"/>
          <w:lang w:val="bg-BG"/>
        </w:rPr>
        <w:t xml:space="preserve"> Регион в преход (ЮЗР)</w:t>
      </w:r>
      <w:r w:rsidRPr="007628D6">
        <w:rPr>
          <w:sz w:val="24"/>
          <w:szCs w:val="24"/>
          <w:lang w:val="bg-BG"/>
        </w:rPr>
        <w:t xml:space="preserve">. </w:t>
      </w:r>
    </w:p>
    <w:p w14:paraId="33F82DA5" w14:textId="7C702B6F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8F160F">
        <w:rPr>
          <w:sz w:val="24"/>
          <w:szCs w:val="24"/>
          <w:lang w:val="bg-BG"/>
        </w:rPr>
        <w:t>Допълнително, за улеснение на кандидатите е направена връзка с раздел „Индикатори“, където от падащото меню за конкретния кандидат ще са видими индикаторите, приложими за съответната категория регион</w:t>
      </w:r>
      <w:r w:rsidR="00460523">
        <w:rPr>
          <w:sz w:val="24"/>
          <w:szCs w:val="24"/>
          <w:lang w:val="bg-BG"/>
        </w:rPr>
        <w:t>/и</w:t>
      </w:r>
      <w:r w:rsidRPr="008F160F">
        <w:rPr>
          <w:sz w:val="24"/>
          <w:szCs w:val="24"/>
          <w:lang w:val="bg-BG"/>
        </w:rPr>
        <w:t>, в зависимост от посоченото място за изпълнение на проекта</w:t>
      </w:r>
      <w:r w:rsidR="002A7B44" w:rsidRPr="008F160F">
        <w:rPr>
          <w:sz w:val="24"/>
          <w:szCs w:val="24"/>
          <w:lang w:val="bg-BG"/>
        </w:rPr>
        <w:t>.</w:t>
      </w:r>
      <w:r w:rsidR="002A7B44" w:rsidRPr="007628D6">
        <w:rPr>
          <w:sz w:val="24"/>
          <w:szCs w:val="24"/>
          <w:lang w:val="bg-BG"/>
        </w:rPr>
        <w:t xml:space="preserve"> </w:t>
      </w:r>
    </w:p>
    <w:p w14:paraId="6F5AAEB1" w14:textId="4E3DFE38" w:rsidR="00371061" w:rsidRPr="007628D6" w:rsidRDefault="00371061" w:rsidP="0037106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</w:t>
      </w:r>
      <w:r w:rsidR="002C60E2" w:rsidRPr="007628D6">
        <w:rPr>
          <w:sz w:val="24"/>
          <w:szCs w:val="24"/>
          <w:lang w:val="bg-BG"/>
        </w:rPr>
        <w:t>андидатът</w:t>
      </w:r>
      <w:r w:rsidRPr="007628D6">
        <w:rPr>
          <w:sz w:val="24"/>
          <w:szCs w:val="24"/>
          <w:lang w:val="bg-BG"/>
        </w:rPr>
        <w:t xml:space="preserve"> следва да добави към своето проектно предложение </w:t>
      </w:r>
      <w:r w:rsidRPr="007628D6">
        <w:rPr>
          <w:b/>
          <w:sz w:val="24"/>
          <w:szCs w:val="24"/>
          <w:lang w:val="bg-BG"/>
        </w:rPr>
        <w:t xml:space="preserve">индикаторите, посочени в т. 7 от Условията за кандидатстване, </w:t>
      </w:r>
      <w:r w:rsidRPr="007628D6">
        <w:rPr>
          <w:sz w:val="24"/>
          <w:szCs w:val="24"/>
          <w:lang w:val="bg-BG"/>
        </w:rPr>
        <w:t xml:space="preserve">които да бъдат количествено </w:t>
      </w:r>
      <w:proofErr w:type="spellStart"/>
      <w:r w:rsidRPr="007628D6">
        <w:rPr>
          <w:sz w:val="24"/>
          <w:szCs w:val="24"/>
          <w:lang w:val="bg-BG"/>
        </w:rPr>
        <w:t>остойностени</w:t>
      </w:r>
      <w:proofErr w:type="spellEnd"/>
      <w:r w:rsidRPr="007628D6">
        <w:rPr>
          <w:sz w:val="24"/>
          <w:szCs w:val="24"/>
          <w:lang w:val="bg-BG"/>
        </w:rPr>
        <w:t xml:space="preserve">, </w:t>
      </w:r>
      <w:r w:rsidR="005121C6" w:rsidRPr="007628D6">
        <w:rPr>
          <w:sz w:val="24"/>
          <w:szCs w:val="24"/>
          <w:lang w:val="bg-BG"/>
        </w:rPr>
        <w:t xml:space="preserve">за приложимата </w:t>
      </w:r>
      <w:r w:rsidR="00514380" w:rsidRPr="007628D6">
        <w:rPr>
          <w:sz w:val="24"/>
          <w:szCs w:val="24"/>
          <w:lang w:val="bg-BG"/>
        </w:rPr>
        <w:t xml:space="preserve">категория </w:t>
      </w:r>
      <w:r w:rsidR="005121C6" w:rsidRPr="007628D6">
        <w:rPr>
          <w:sz w:val="24"/>
          <w:szCs w:val="24"/>
          <w:lang w:val="bg-BG"/>
        </w:rPr>
        <w:t>регион</w:t>
      </w:r>
      <w:r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 xml:space="preserve"> - </w:t>
      </w:r>
      <w:r w:rsidRPr="007628D6">
        <w:rPr>
          <w:sz w:val="24"/>
          <w:szCs w:val="24"/>
          <w:lang w:val="bg-BG"/>
        </w:rPr>
        <w:t>Регион в преход (ЮЗР) и</w:t>
      </w:r>
      <w:r w:rsidR="002C60E2" w:rsidRPr="007628D6">
        <w:rPr>
          <w:sz w:val="24"/>
          <w:szCs w:val="24"/>
          <w:lang w:val="bg-BG"/>
        </w:rPr>
        <w:t>ли</w:t>
      </w:r>
      <w:r w:rsidRPr="007628D6">
        <w:rPr>
          <w:sz w:val="24"/>
          <w:szCs w:val="24"/>
          <w:lang w:val="bg-BG"/>
        </w:rPr>
        <w:t xml:space="preserve"> По-слабо развити региони</w:t>
      </w:r>
      <w:r w:rsidR="000E0640" w:rsidRPr="007628D6">
        <w:rPr>
          <w:sz w:val="24"/>
          <w:szCs w:val="24"/>
          <w:lang w:val="bg-BG"/>
        </w:rPr>
        <w:t xml:space="preserve"> (СЗР, СЦР, СИР, ЮИР, ЮЦР)</w:t>
      </w:r>
      <w:r w:rsidRPr="007628D6">
        <w:rPr>
          <w:sz w:val="24"/>
          <w:szCs w:val="24"/>
          <w:lang w:val="bg-BG"/>
        </w:rPr>
        <w:t>.</w:t>
      </w:r>
    </w:p>
    <w:p w14:paraId="2836190D" w14:textId="1CCD4588" w:rsidR="00254B3B" w:rsidRPr="007628D6" w:rsidRDefault="00371061" w:rsidP="00393BC7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Добавянето на индикаторите става от бутона „Добави“. От падащото меню „Наименование“ се избира съответният индикатор. </w:t>
      </w:r>
      <w:r w:rsidR="0027344F" w:rsidRPr="007628D6">
        <w:rPr>
          <w:sz w:val="24"/>
          <w:szCs w:val="24"/>
          <w:lang w:val="bg-BG"/>
        </w:rPr>
        <w:t>Б</w:t>
      </w:r>
      <w:r w:rsidRPr="007628D6">
        <w:rPr>
          <w:sz w:val="24"/>
          <w:szCs w:val="24"/>
          <w:lang w:val="bg-BG"/>
        </w:rPr>
        <w:t>енефициент</w:t>
      </w:r>
      <w:r w:rsidR="0027344F" w:rsidRPr="007628D6">
        <w:rPr>
          <w:sz w:val="24"/>
          <w:szCs w:val="24"/>
          <w:lang w:val="bg-BG"/>
        </w:rPr>
        <w:t>ът</w:t>
      </w:r>
      <w:r w:rsidRPr="007628D6">
        <w:rPr>
          <w:sz w:val="24"/>
          <w:szCs w:val="24"/>
          <w:lang w:val="bg-BG"/>
        </w:rPr>
        <w:t xml:space="preserve"> следва да попълни </w:t>
      </w:r>
      <w:r w:rsidR="00A15F21">
        <w:rPr>
          <w:sz w:val="24"/>
          <w:szCs w:val="24"/>
          <w:lang w:val="bg-BG"/>
        </w:rPr>
        <w:t>полета</w:t>
      </w:r>
      <w:r w:rsidRPr="007628D6">
        <w:rPr>
          <w:sz w:val="24"/>
          <w:szCs w:val="24"/>
          <w:lang w:val="bg-BG"/>
        </w:rPr>
        <w:t xml:space="preserve"> „Целева стойност“ и „Източник на информация“ (до 1 000  символа).  В  поле  </w:t>
      </w:r>
      <w:r w:rsidR="00D236E3" w:rsidRPr="007628D6">
        <w:rPr>
          <w:sz w:val="24"/>
          <w:szCs w:val="24"/>
          <w:lang w:val="bg-BG"/>
        </w:rPr>
        <w:t xml:space="preserve">„Базова стойност“ </w:t>
      </w:r>
      <w:r w:rsidR="007E29EF">
        <w:rPr>
          <w:sz w:val="24"/>
          <w:szCs w:val="24"/>
          <w:lang w:val="bg-BG"/>
        </w:rPr>
        <w:t xml:space="preserve">не следва да въвеждате информация, заложена е </w:t>
      </w:r>
      <w:r w:rsidR="00D236E3" w:rsidRPr="007628D6">
        <w:rPr>
          <w:sz w:val="24"/>
          <w:szCs w:val="24"/>
          <w:lang w:val="bg-BG"/>
        </w:rPr>
        <w:t>стойност „0“. В поле „</w:t>
      </w:r>
      <w:r w:rsidRPr="007628D6">
        <w:rPr>
          <w:sz w:val="24"/>
          <w:szCs w:val="24"/>
          <w:lang w:val="bg-BG"/>
        </w:rPr>
        <w:t>Целева  стойност</w:t>
      </w:r>
      <w:r w:rsidR="00D236E3" w:rsidRPr="007628D6">
        <w:rPr>
          <w:sz w:val="24"/>
          <w:szCs w:val="24"/>
          <w:lang w:val="bg-BG"/>
        </w:rPr>
        <w:t>“</w:t>
      </w:r>
      <w:r w:rsidRPr="007628D6">
        <w:rPr>
          <w:sz w:val="24"/>
          <w:szCs w:val="24"/>
          <w:lang w:val="bg-BG"/>
        </w:rPr>
        <w:t xml:space="preserve"> следва да заложите броя на лицата от </w:t>
      </w:r>
      <w:r w:rsidR="0027344F" w:rsidRPr="007628D6">
        <w:rPr>
          <w:sz w:val="24"/>
          <w:szCs w:val="24"/>
          <w:lang w:val="bg-BG"/>
        </w:rPr>
        <w:t>целевите групи</w:t>
      </w:r>
      <w:r w:rsidRPr="007628D6">
        <w:rPr>
          <w:sz w:val="24"/>
          <w:szCs w:val="24"/>
          <w:lang w:val="bg-BG"/>
        </w:rPr>
        <w:t xml:space="preserve">, които ще обхване проектното Ви предложение. В полето „Източник на информация“ трябва да посочите източника на информация, на </w:t>
      </w:r>
      <w:r w:rsidR="00992216">
        <w:rPr>
          <w:sz w:val="24"/>
          <w:szCs w:val="24"/>
          <w:lang w:val="bg-BG"/>
        </w:rPr>
        <w:t xml:space="preserve">чиято </w:t>
      </w:r>
      <w:r w:rsidRPr="007628D6">
        <w:rPr>
          <w:sz w:val="24"/>
          <w:szCs w:val="24"/>
          <w:lang w:val="bg-BG"/>
        </w:rPr>
        <w:t>база ще се извършва проверката относно постигане на предвидените по проекта индикатори.</w:t>
      </w:r>
    </w:p>
    <w:p w14:paraId="2E87B341" w14:textId="09F1425C" w:rsidR="00E147A4" w:rsidRPr="007628D6" w:rsidRDefault="00CE3B9C" w:rsidP="00E34C8C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По отношение на всички индикатори по настоящата процедура, полетата „Дата на базова стойност“ и „Дата на целева стойност“ НЕ </w:t>
      </w:r>
      <w:r w:rsidR="00285706" w:rsidRPr="007628D6">
        <w:rPr>
          <w:sz w:val="24"/>
          <w:szCs w:val="24"/>
          <w:lang w:val="bg-BG"/>
        </w:rPr>
        <w:t>с</w:t>
      </w:r>
      <w:r w:rsidRPr="007628D6">
        <w:rPr>
          <w:sz w:val="24"/>
          <w:szCs w:val="24"/>
          <w:lang w:val="bg-BG"/>
        </w:rPr>
        <w:t>е попълват.</w:t>
      </w:r>
    </w:p>
    <w:p w14:paraId="31E224EC" w14:textId="77777777" w:rsidR="008A116B" w:rsidRPr="007628D6" w:rsidRDefault="008A116B" w:rsidP="00DD0081">
      <w:pPr>
        <w:spacing w:line="360" w:lineRule="auto"/>
        <w:jc w:val="both"/>
        <w:rPr>
          <w:sz w:val="24"/>
          <w:szCs w:val="24"/>
          <w:lang w:val="bg-BG"/>
        </w:rPr>
      </w:pPr>
    </w:p>
    <w:p w14:paraId="5C4C80CA" w14:textId="16115E6B" w:rsidR="00096E4E" w:rsidRPr="00C313A6" w:rsidRDefault="0027344F" w:rsidP="00951ADE">
      <w:pPr>
        <w:spacing w:before="240" w:line="120" w:lineRule="exact"/>
        <w:rPr>
          <w:sz w:val="13"/>
          <w:szCs w:val="13"/>
          <w:u w:val="single"/>
          <w:lang w:val="bg-BG"/>
        </w:rPr>
      </w:pPr>
      <w:r w:rsidRPr="00C313A6">
        <w:rPr>
          <w:b/>
          <w:bCs/>
          <w:sz w:val="27"/>
          <w:szCs w:val="27"/>
          <w:u w:val="single"/>
          <w:lang w:val="bg-BG" w:eastAsia="bg-BG"/>
        </w:rPr>
        <w:t>6</w:t>
      </w:r>
      <w:r w:rsidR="00371061" w:rsidRPr="00C313A6">
        <w:rPr>
          <w:b/>
          <w:bCs/>
          <w:sz w:val="27"/>
          <w:szCs w:val="27"/>
          <w:u w:val="single"/>
          <w:lang w:val="bg-BG" w:eastAsia="bg-BG"/>
        </w:rPr>
        <w:t xml:space="preserve">. Финансова информация – кодове по измерения </w:t>
      </w:r>
    </w:p>
    <w:p w14:paraId="65796CB9" w14:textId="77777777" w:rsidR="00371061" w:rsidRPr="007628D6" w:rsidRDefault="00371061">
      <w:pPr>
        <w:spacing w:before="4" w:line="120" w:lineRule="exact"/>
        <w:rPr>
          <w:sz w:val="13"/>
          <w:szCs w:val="13"/>
          <w:lang w:val="bg-BG"/>
        </w:rPr>
      </w:pPr>
    </w:p>
    <w:p w14:paraId="55E99CD9" w14:textId="77777777" w:rsidR="00096E4E" w:rsidRPr="007628D6" w:rsidRDefault="00096E4E">
      <w:pPr>
        <w:spacing w:line="200" w:lineRule="exact"/>
        <w:rPr>
          <w:lang w:val="bg-BG"/>
        </w:rPr>
      </w:pPr>
    </w:p>
    <w:p w14:paraId="2A44176C" w14:textId="77E1167A" w:rsidR="00D236E3" w:rsidRPr="007628D6" w:rsidRDefault="00A9262A" w:rsidP="00D726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ИСУН. </w:t>
      </w:r>
    </w:p>
    <w:p w14:paraId="52DD09EF" w14:textId="7A3395F4" w:rsidR="007E0AFA" w:rsidRDefault="00A36DA2" w:rsidP="007E0AFA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noProof/>
          <w:sz w:val="24"/>
          <w:szCs w:val="24"/>
          <w:lang w:val="bg-BG"/>
        </w:rPr>
        <w:t>Данните</w:t>
      </w:r>
      <w:r w:rsidRPr="007628D6">
        <w:rPr>
          <w:sz w:val="24"/>
          <w:szCs w:val="24"/>
          <w:lang w:val="bg-BG"/>
        </w:rPr>
        <w:t xml:space="preserve"> в </w:t>
      </w:r>
      <w:r w:rsidR="00AA6F04">
        <w:rPr>
          <w:sz w:val="24"/>
          <w:szCs w:val="24"/>
          <w:lang w:val="bg-BG"/>
        </w:rPr>
        <w:t xml:space="preserve">шестте </w:t>
      </w:r>
      <w:r w:rsidR="007E0AFA">
        <w:rPr>
          <w:sz w:val="24"/>
          <w:szCs w:val="24"/>
          <w:lang w:val="bg-BG"/>
        </w:rPr>
        <w:t>полета на тази секция</w:t>
      </w:r>
      <w:r w:rsidRPr="007628D6">
        <w:rPr>
          <w:sz w:val="24"/>
          <w:szCs w:val="24"/>
          <w:lang w:val="bg-BG"/>
        </w:rPr>
        <w:t xml:space="preserve"> са предварително зададени от УО на ПО и за тях</w:t>
      </w:r>
      <w:r w:rsidR="00103BD7" w:rsidRPr="007628D6">
        <w:rPr>
          <w:sz w:val="24"/>
          <w:szCs w:val="24"/>
          <w:lang w:val="bg-BG"/>
        </w:rPr>
        <w:t xml:space="preserve"> </w:t>
      </w:r>
      <w:r w:rsidR="00103BD7" w:rsidRPr="007628D6">
        <w:rPr>
          <w:sz w:val="24"/>
          <w:szCs w:val="24"/>
          <w:u w:val="single"/>
          <w:lang w:val="bg-BG"/>
        </w:rPr>
        <w:t>не</w:t>
      </w:r>
      <w:r w:rsidR="00103BD7" w:rsidRPr="007628D6">
        <w:rPr>
          <w:sz w:val="24"/>
          <w:szCs w:val="24"/>
          <w:lang w:val="bg-BG"/>
        </w:rPr>
        <w:t xml:space="preserve"> е необходим</w:t>
      </w:r>
      <w:r w:rsidRPr="007628D6">
        <w:rPr>
          <w:sz w:val="24"/>
          <w:szCs w:val="24"/>
          <w:lang w:val="bg-BG"/>
        </w:rPr>
        <w:t>а</w:t>
      </w:r>
      <w:r w:rsidR="00103BD7" w:rsidRPr="007628D6">
        <w:rPr>
          <w:sz w:val="24"/>
          <w:szCs w:val="24"/>
          <w:lang w:val="bg-BG"/>
        </w:rPr>
        <w:t xml:space="preserve"> редакция от страна на кандидатите</w:t>
      </w:r>
      <w:r w:rsidRPr="007628D6">
        <w:rPr>
          <w:sz w:val="24"/>
          <w:szCs w:val="24"/>
          <w:lang w:val="bg-BG"/>
        </w:rPr>
        <w:t xml:space="preserve">.  </w:t>
      </w:r>
      <w:r w:rsidR="00C85538">
        <w:rPr>
          <w:sz w:val="24"/>
          <w:szCs w:val="24"/>
          <w:lang w:val="bg-BG"/>
        </w:rPr>
        <w:t>Визуализацията тук е примерна.</w:t>
      </w:r>
    </w:p>
    <w:p w14:paraId="00E50900" w14:textId="77777777" w:rsidR="007E0AFA" w:rsidRDefault="007E0AFA" w:rsidP="007E0AFA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5E5AD81F" w14:textId="20A1E643" w:rsidR="00320C88" w:rsidRDefault="007E0AFA" w:rsidP="00D726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20C88">
        <w:rPr>
          <w:rFonts w:ascii="Calibri" w:eastAsia="Calibri" w:hAnsi="Calibri"/>
          <w:noProof/>
          <w:sz w:val="22"/>
          <w:szCs w:val="22"/>
          <w:lang w:val="bg-BG"/>
        </w:rPr>
        <w:drawing>
          <wp:inline distT="0" distB="0" distL="0" distR="0" wp14:anchorId="7E0B4F7C" wp14:editId="17E887CF">
            <wp:extent cx="6270141" cy="193580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0366" cy="1942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244A4" w14:textId="0CD4931E" w:rsidR="009A4104" w:rsidRPr="007628D6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7</w:t>
      </w:r>
      <w:r w:rsidRPr="007628D6">
        <w:rPr>
          <w:b/>
          <w:sz w:val="24"/>
          <w:szCs w:val="24"/>
          <w:u w:val="single"/>
          <w:lang w:val="bg-BG" w:eastAsia="bg-BG"/>
        </w:rPr>
        <w:t xml:space="preserve">. Бюджет (в </w:t>
      </w:r>
      <w:r w:rsidR="00C27573">
        <w:rPr>
          <w:b/>
          <w:sz w:val="24"/>
          <w:szCs w:val="24"/>
          <w:u w:val="single"/>
          <w:lang w:val="bg-BG" w:eastAsia="bg-BG"/>
        </w:rPr>
        <w:t>евро</w:t>
      </w:r>
      <w:r w:rsidRPr="007628D6">
        <w:rPr>
          <w:b/>
          <w:sz w:val="24"/>
          <w:szCs w:val="24"/>
          <w:u w:val="single"/>
          <w:lang w:val="bg-BG" w:eastAsia="bg-BG"/>
        </w:rPr>
        <w:t>)</w:t>
      </w:r>
    </w:p>
    <w:p w14:paraId="12605100" w14:textId="01EBB5CA" w:rsidR="00A378D8" w:rsidRPr="007628D6" w:rsidRDefault="00A378D8" w:rsidP="00A378D8">
      <w:pPr>
        <w:ind w:left="825"/>
        <w:rPr>
          <w:b/>
          <w:sz w:val="24"/>
          <w:szCs w:val="24"/>
          <w:u w:val="thick" w:color="000000"/>
          <w:lang w:val="bg-BG"/>
        </w:rPr>
      </w:pPr>
    </w:p>
    <w:p w14:paraId="007940FA" w14:textId="5456DF1C" w:rsidR="006E1822" w:rsidRPr="007628D6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При попълването на секция </w:t>
      </w:r>
      <w:r w:rsidR="004F17C4" w:rsidRPr="007628D6">
        <w:rPr>
          <w:sz w:val="24"/>
          <w:szCs w:val="24"/>
          <w:lang w:val="bg-BG" w:eastAsia="bg-BG"/>
        </w:rPr>
        <w:t>7</w:t>
      </w:r>
      <w:r w:rsidRPr="007628D6">
        <w:rPr>
          <w:sz w:val="24"/>
          <w:szCs w:val="24"/>
          <w:lang w:val="bg-BG" w:eastAsia="bg-BG"/>
        </w:rPr>
        <w:t xml:space="preserve">. </w:t>
      </w:r>
      <w:r w:rsidR="003A6916">
        <w:rPr>
          <w:sz w:val="24"/>
          <w:szCs w:val="24"/>
          <w:lang w:val="bg-BG" w:eastAsia="bg-BG"/>
        </w:rPr>
        <w:t>„</w:t>
      </w:r>
      <w:r w:rsidRPr="007628D6">
        <w:rPr>
          <w:sz w:val="24"/>
          <w:szCs w:val="24"/>
          <w:lang w:val="bg-BG" w:eastAsia="bg-BG"/>
        </w:rPr>
        <w:t>Бюджет</w:t>
      </w:r>
      <w:r w:rsidR="00041F03" w:rsidRPr="007628D6">
        <w:rPr>
          <w:sz w:val="24"/>
          <w:szCs w:val="24"/>
          <w:lang w:val="bg-BG" w:eastAsia="bg-BG"/>
        </w:rPr>
        <w:t xml:space="preserve"> (в </w:t>
      </w:r>
      <w:r w:rsidR="00C27573">
        <w:rPr>
          <w:sz w:val="24"/>
          <w:szCs w:val="24"/>
          <w:lang w:val="bg-BG" w:eastAsia="bg-BG"/>
        </w:rPr>
        <w:t>евро</w:t>
      </w:r>
      <w:r w:rsidR="00041F03" w:rsidRPr="007628D6">
        <w:rPr>
          <w:sz w:val="24"/>
          <w:szCs w:val="24"/>
          <w:lang w:val="bg-BG" w:eastAsia="bg-BG"/>
        </w:rPr>
        <w:t>)</w:t>
      </w:r>
      <w:r w:rsidR="003A6916">
        <w:rPr>
          <w:sz w:val="24"/>
          <w:szCs w:val="24"/>
          <w:lang w:val="bg-BG" w:eastAsia="bg-BG"/>
        </w:rPr>
        <w:t>“</w:t>
      </w:r>
      <w:r w:rsidRPr="007628D6">
        <w:rPr>
          <w:sz w:val="24"/>
          <w:szCs w:val="24"/>
          <w:lang w:val="bg-BG" w:eastAsia="bg-BG"/>
        </w:rPr>
        <w:t xml:space="preserve">, моля да следвате указанията за допустимост на разходите, описани в т. 14 от Условията за кандидатстване. </w:t>
      </w:r>
      <w:r w:rsidR="006E1822" w:rsidRPr="007628D6">
        <w:rPr>
          <w:sz w:val="24"/>
          <w:szCs w:val="24"/>
          <w:lang w:val="bg-BG" w:eastAsia="bg-BG"/>
        </w:rPr>
        <w:t xml:space="preserve">Бюджетът се попълва в приложения формат при спазване на указанията от т. 14.2. „Допустими разходи“ в Условията за кандидатстване, Приложение </w:t>
      </w:r>
      <w:r w:rsidR="006E1822" w:rsidRPr="00A253F4">
        <w:rPr>
          <w:sz w:val="24"/>
          <w:szCs w:val="24"/>
          <w:lang w:eastAsia="bg-BG"/>
        </w:rPr>
        <w:t>X</w:t>
      </w:r>
      <w:r w:rsidR="00106D28">
        <w:rPr>
          <w:sz w:val="24"/>
          <w:szCs w:val="24"/>
          <w:lang w:val="bg-BG" w:eastAsia="bg-BG"/>
        </w:rPr>
        <w:t xml:space="preserve"> </w:t>
      </w:r>
      <w:r w:rsidR="006E1822" w:rsidRPr="00A253F4">
        <w:rPr>
          <w:sz w:val="24"/>
          <w:szCs w:val="24"/>
          <w:lang w:val="bg-BG" w:eastAsia="bg-BG"/>
        </w:rPr>
        <w:t>ТЕРЕС</w:t>
      </w:r>
      <w:r w:rsidR="0022089B" w:rsidRPr="00A253F4">
        <w:rPr>
          <w:sz w:val="24"/>
          <w:szCs w:val="24"/>
          <w:lang w:val="bg-BG" w:eastAsia="bg-BG"/>
        </w:rPr>
        <w:t xml:space="preserve"> </w:t>
      </w:r>
      <w:r w:rsidR="007E0AFA" w:rsidRPr="00A253F4">
        <w:rPr>
          <w:sz w:val="24"/>
          <w:szCs w:val="24"/>
          <w:lang w:val="bg-BG" w:eastAsia="bg-BG"/>
        </w:rPr>
        <w:t>ВОМР</w:t>
      </w:r>
      <w:r w:rsidR="00FC6507" w:rsidRPr="00A253F4">
        <w:rPr>
          <w:sz w:val="24"/>
          <w:szCs w:val="24"/>
          <w:lang w:val="bg-BG" w:eastAsia="bg-BG"/>
        </w:rPr>
        <w:t>,</w:t>
      </w:r>
      <w:r w:rsidR="00A4185F" w:rsidRPr="00A253F4">
        <w:rPr>
          <w:sz w:val="24"/>
          <w:szCs w:val="24"/>
          <w:lang w:val="bg-BG" w:eastAsia="bg-BG"/>
        </w:rPr>
        <w:t xml:space="preserve"> </w:t>
      </w:r>
      <w:r w:rsidR="006E1822" w:rsidRPr="00A253F4">
        <w:rPr>
          <w:sz w:val="24"/>
          <w:szCs w:val="24"/>
          <w:lang w:val="bg-BG" w:eastAsia="bg-BG"/>
        </w:rPr>
        <w:t xml:space="preserve">Приложение </w:t>
      </w:r>
      <w:r w:rsidR="006E1822" w:rsidRPr="00A253F4">
        <w:rPr>
          <w:sz w:val="24"/>
          <w:szCs w:val="24"/>
          <w:lang w:eastAsia="bg-BG"/>
        </w:rPr>
        <w:t>III</w:t>
      </w:r>
      <w:r w:rsidR="00041F03" w:rsidRPr="007628D6">
        <w:t xml:space="preserve"> </w:t>
      </w:r>
      <w:r w:rsidR="00A4185F">
        <w:rPr>
          <w:sz w:val="24"/>
          <w:szCs w:val="24"/>
          <w:lang w:val="bg-BG" w:eastAsia="bg-BG"/>
        </w:rPr>
        <w:t>Помощна таблица</w:t>
      </w:r>
      <w:r w:rsidR="00FC6507">
        <w:rPr>
          <w:sz w:val="24"/>
          <w:szCs w:val="24"/>
          <w:lang w:val="bg-BG" w:eastAsia="bg-BG"/>
        </w:rPr>
        <w:t xml:space="preserve"> и </w:t>
      </w:r>
      <w:r w:rsidR="001D0C30">
        <w:rPr>
          <w:sz w:val="24"/>
          <w:szCs w:val="24"/>
          <w:lang w:val="bg-BG" w:eastAsia="bg-BG"/>
        </w:rPr>
        <w:t>у</w:t>
      </w:r>
      <w:r w:rsidR="00FC6507">
        <w:rPr>
          <w:sz w:val="24"/>
          <w:szCs w:val="24"/>
          <w:lang w:val="bg-BG" w:eastAsia="bg-BG"/>
        </w:rPr>
        <w:t xml:space="preserve">казания </w:t>
      </w:r>
      <w:r w:rsidR="001D0C30">
        <w:rPr>
          <w:sz w:val="24"/>
          <w:szCs w:val="24"/>
          <w:lang w:val="bg-BG" w:eastAsia="bg-BG"/>
        </w:rPr>
        <w:t xml:space="preserve">за попълването й </w:t>
      </w:r>
      <w:r w:rsidR="00FC6507">
        <w:rPr>
          <w:sz w:val="24"/>
          <w:szCs w:val="24"/>
          <w:lang w:val="bg-BG" w:eastAsia="bg-BG"/>
        </w:rPr>
        <w:t>към Условията за кандидатстване</w:t>
      </w:r>
      <w:r w:rsidR="006E1822" w:rsidRPr="007628D6">
        <w:rPr>
          <w:sz w:val="24"/>
          <w:szCs w:val="24"/>
          <w:lang w:val="bg-BG" w:eastAsia="bg-BG"/>
        </w:rPr>
        <w:t>.</w:t>
      </w:r>
    </w:p>
    <w:p w14:paraId="06BF9A82" w14:textId="6A50749A" w:rsidR="00672238" w:rsidRDefault="0067223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Добавянето на разходи на ниво </w:t>
      </w:r>
      <w:r w:rsidR="00077AF6" w:rsidRPr="007628D6">
        <w:rPr>
          <w:sz w:val="24"/>
          <w:szCs w:val="24"/>
          <w:lang w:val="bg-BG" w:eastAsia="bg-BG"/>
        </w:rPr>
        <w:t xml:space="preserve">3 </w:t>
      </w:r>
      <w:r w:rsidRPr="007628D6">
        <w:rPr>
          <w:sz w:val="24"/>
          <w:szCs w:val="24"/>
          <w:lang w:val="bg-BG" w:eastAsia="bg-BG"/>
        </w:rPr>
        <w:t xml:space="preserve">става чрез полетата „Добави“, като видът разходи и колко допълнителни редове е необходимо да бъдат добавени, зависи от спецификата на </w:t>
      </w:r>
      <w:r w:rsidR="00FD3E56" w:rsidRPr="007628D6">
        <w:rPr>
          <w:sz w:val="24"/>
          <w:szCs w:val="24"/>
          <w:lang w:val="bg-BG" w:eastAsia="bg-BG"/>
        </w:rPr>
        <w:t xml:space="preserve">Вашето </w:t>
      </w:r>
      <w:r w:rsidRPr="007628D6">
        <w:rPr>
          <w:sz w:val="24"/>
          <w:szCs w:val="24"/>
          <w:lang w:val="bg-BG" w:eastAsia="bg-BG"/>
        </w:rPr>
        <w:t>проектно предложение и типа разход</w:t>
      </w:r>
      <w:r w:rsidR="001A05E1" w:rsidRPr="007628D6">
        <w:rPr>
          <w:sz w:val="24"/>
          <w:szCs w:val="24"/>
          <w:lang w:val="bg-BG" w:eastAsia="bg-BG"/>
        </w:rPr>
        <w:t>и</w:t>
      </w:r>
      <w:r w:rsidRPr="007628D6">
        <w:rPr>
          <w:sz w:val="24"/>
          <w:szCs w:val="24"/>
          <w:lang w:val="bg-BG" w:eastAsia="bg-BG"/>
        </w:rPr>
        <w:t>.</w:t>
      </w:r>
    </w:p>
    <w:p w14:paraId="116BC9E6" w14:textId="77777777" w:rsidR="00D147FE" w:rsidRPr="007628D6" w:rsidRDefault="00D147FE" w:rsidP="00320F80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434BC258" w14:textId="53FF20B7" w:rsidR="00D147FE" w:rsidRDefault="009471DD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7628D6">
        <w:rPr>
          <w:b/>
          <w:bCs/>
          <w:sz w:val="24"/>
          <w:szCs w:val="24"/>
          <w:lang w:val="bg-BG" w:eastAsia="bg-BG"/>
        </w:rPr>
        <w:t>ВАЖНО!!!</w:t>
      </w:r>
      <w:r w:rsidRPr="007628D6">
        <w:rPr>
          <w:b/>
          <w:bCs/>
          <w:sz w:val="24"/>
          <w:szCs w:val="24"/>
          <w:lang w:eastAsia="bg-BG"/>
        </w:rPr>
        <w:t xml:space="preserve"> </w:t>
      </w:r>
      <w:r w:rsidR="00077AF6" w:rsidRPr="007628D6">
        <w:rPr>
          <w:sz w:val="24"/>
          <w:szCs w:val="24"/>
          <w:lang w:val="bg-BG" w:eastAsia="bg-BG"/>
        </w:rPr>
        <w:t>След като сте добавили необходимите разходи на</w:t>
      </w:r>
      <w:r w:rsidRPr="007628D6">
        <w:rPr>
          <w:sz w:val="24"/>
          <w:szCs w:val="24"/>
          <w:lang w:val="bg-BG" w:eastAsia="bg-BG"/>
        </w:rPr>
        <w:t xml:space="preserve"> ниво 3 (например </w:t>
      </w:r>
      <w:r w:rsidR="00287CCC" w:rsidRPr="007628D6">
        <w:rPr>
          <w:sz w:val="24"/>
          <w:szCs w:val="24"/>
          <w:lang w:val="bg-BG" w:eastAsia="bg-BG"/>
        </w:rPr>
        <w:t xml:space="preserve">бюджетен ред </w:t>
      </w:r>
      <w:r w:rsidRPr="007628D6">
        <w:rPr>
          <w:sz w:val="24"/>
          <w:szCs w:val="24"/>
          <w:lang w:val="bg-BG" w:eastAsia="bg-BG"/>
        </w:rPr>
        <w:t xml:space="preserve">1.1. и т.н.) чрез </w:t>
      </w:r>
      <w:r w:rsidR="00077AF6" w:rsidRPr="007628D6">
        <w:rPr>
          <w:sz w:val="24"/>
          <w:szCs w:val="24"/>
          <w:lang w:val="bg-BG" w:eastAsia="bg-BG"/>
        </w:rPr>
        <w:t xml:space="preserve">натискане на </w:t>
      </w:r>
      <w:r w:rsidRPr="007628D6">
        <w:rPr>
          <w:sz w:val="24"/>
          <w:szCs w:val="24"/>
          <w:lang w:val="bg-BG" w:eastAsia="bg-BG"/>
        </w:rPr>
        <w:t>бутон „</w:t>
      </w:r>
      <w:r w:rsidR="00077AF6" w:rsidRPr="007628D6">
        <w:rPr>
          <w:b/>
          <w:bCs/>
          <w:sz w:val="24"/>
          <w:szCs w:val="24"/>
          <w:lang w:val="bg-BG" w:eastAsia="bg-BG"/>
        </w:rPr>
        <w:t>Детайли</w:t>
      </w:r>
      <w:r w:rsidRPr="007628D6">
        <w:rPr>
          <w:sz w:val="24"/>
          <w:szCs w:val="24"/>
          <w:lang w:val="bg-BG" w:eastAsia="bg-BG"/>
        </w:rPr>
        <w:t xml:space="preserve">“ </w:t>
      </w:r>
      <w:r w:rsidR="00077AF6" w:rsidRPr="007628D6">
        <w:rPr>
          <w:sz w:val="24"/>
          <w:szCs w:val="24"/>
          <w:u w:val="single"/>
          <w:lang w:val="bg-BG" w:eastAsia="bg-BG"/>
        </w:rPr>
        <w:t xml:space="preserve">за всеки един </w:t>
      </w:r>
      <w:r w:rsidR="005C68DE" w:rsidRPr="007628D6">
        <w:rPr>
          <w:sz w:val="24"/>
          <w:szCs w:val="24"/>
          <w:u w:val="single"/>
          <w:lang w:val="bg-BG" w:eastAsia="bg-BG"/>
        </w:rPr>
        <w:t>бюджетен ред</w:t>
      </w:r>
      <w:r w:rsidR="00077AF6" w:rsidRPr="007628D6">
        <w:rPr>
          <w:sz w:val="24"/>
          <w:szCs w:val="24"/>
          <w:u w:val="single"/>
          <w:lang w:val="bg-BG" w:eastAsia="bg-BG"/>
        </w:rPr>
        <w:t xml:space="preserve"> на ниво 3</w:t>
      </w:r>
      <w:r w:rsidR="00077AF6" w:rsidRPr="007628D6">
        <w:rPr>
          <w:sz w:val="24"/>
          <w:szCs w:val="24"/>
          <w:lang w:val="bg-BG" w:eastAsia="bg-BG"/>
        </w:rPr>
        <w:t xml:space="preserve"> </w:t>
      </w:r>
      <w:r w:rsidR="005C68DE" w:rsidRPr="007628D6">
        <w:rPr>
          <w:sz w:val="24"/>
          <w:szCs w:val="24"/>
          <w:lang w:val="bg-BG" w:eastAsia="bg-BG"/>
        </w:rPr>
        <w:t>трябва да се попълни информацията от падащите менюта в полета „Организация“, „Местонахождение (Място на изпълнение на проекта)“, „Дейност“, „Индикатори“</w:t>
      </w:r>
      <w:r w:rsidR="00C139FB" w:rsidRPr="007628D6">
        <w:rPr>
          <w:sz w:val="24"/>
          <w:szCs w:val="24"/>
          <w:lang w:val="bg-BG" w:eastAsia="bg-BG"/>
        </w:rPr>
        <w:t xml:space="preserve">. </w:t>
      </w:r>
      <w:r w:rsidR="005C68DE" w:rsidRPr="007628D6">
        <w:rPr>
          <w:sz w:val="24"/>
          <w:szCs w:val="24"/>
          <w:lang w:val="bg-BG" w:eastAsia="bg-BG"/>
        </w:rPr>
        <w:t xml:space="preserve"> </w:t>
      </w:r>
    </w:p>
    <w:p w14:paraId="03835338" w14:textId="601C3A06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35EAD83D" w14:textId="0D7670C2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13D078BA" w14:textId="3FB43E87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00CF9B69" w14:textId="36FE7B91" w:rsidR="00EB31FF" w:rsidRDefault="00EB31FF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  <w:r>
        <w:rPr>
          <w:rFonts w:ascii="Calibri" w:eastAsia="Calibri" w:hAnsi="Calibri"/>
          <w:noProof/>
          <w:sz w:val="22"/>
          <w:szCs w:val="22"/>
          <w:lang w:val="bg-BG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D73ECB" wp14:editId="5388D430">
                <wp:simplePos x="0" y="0"/>
                <wp:positionH relativeFrom="column">
                  <wp:posOffset>3047460</wp:posOffset>
                </wp:positionH>
                <wp:positionV relativeFrom="paragraph">
                  <wp:posOffset>368057</wp:posOffset>
                </wp:positionV>
                <wp:extent cx="2873442" cy="252919"/>
                <wp:effectExtent l="0" t="0" r="22225" b="1397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3442" cy="25291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818AD" id="Rectangle 22" o:spid="_x0000_s1026" style="position:absolute;margin-left:239.95pt;margin-top:29pt;width:226.25pt;height:19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" filled="f" strokecolor="#c0000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88C954" wp14:editId="2D9DD427">
                <wp:simplePos x="0" y="0"/>
                <wp:positionH relativeFrom="column">
                  <wp:posOffset>80523</wp:posOffset>
                </wp:positionH>
                <wp:positionV relativeFrom="paragraph">
                  <wp:posOffset>825446</wp:posOffset>
                </wp:positionV>
                <wp:extent cx="2849880" cy="281913"/>
                <wp:effectExtent l="0" t="0" r="26670" b="2349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880" cy="2819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FD6D09" id="Rectangle 21" o:spid="_x0000_s1026" style="position:absolute;margin-left:6.35pt;margin-top:65pt;width:224.4pt;height:22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" filled="f" strokecolor="#c0000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5E42AF" wp14:editId="4B475BBB">
                <wp:simplePos x="0" y="0"/>
                <wp:positionH relativeFrom="column">
                  <wp:posOffset>80523</wp:posOffset>
                </wp:positionH>
                <wp:positionV relativeFrom="paragraph">
                  <wp:posOffset>620530</wp:posOffset>
                </wp:positionV>
                <wp:extent cx="2849880" cy="204727"/>
                <wp:effectExtent l="0" t="0" r="26670" b="2413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9880" cy="20472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C0B87" id="Rectangle 18" o:spid="_x0000_s1026" style="position:absolute;margin-left:6.35pt;margin-top:48.85pt;width:224.4pt;height:16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" filled="f" strokecolor="#c0000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DD9E4C" wp14:editId="4F3DFA81">
                <wp:simplePos x="0" y="0"/>
                <wp:positionH relativeFrom="column">
                  <wp:posOffset>80523</wp:posOffset>
                </wp:positionH>
                <wp:positionV relativeFrom="paragraph">
                  <wp:posOffset>416695</wp:posOffset>
                </wp:positionV>
                <wp:extent cx="2850205" cy="204281"/>
                <wp:effectExtent l="0" t="0" r="26670" b="2476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0205" cy="20428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2AD6AB" id="Rectangle 15" o:spid="_x0000_s1026" style="position:absolute;margin-left:6.35pt;margin-top:32.8pt;width:224.45pt;height:16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" filled="f" strokecolor="#c00000" strokeweight=".25pt"/>
            </w:pict>
          </mc:Fallback>
        </mc:AlternateContent>
      </w:r>
      <w:r w:rsidRPr="00EB31FF">
        <w:rPr>
          <w:rFonts w:ascii="Calibri" w:eastAsia="Calibri" w:hAnsi="Calibri"/>
          <w:noProof/>
          <w:sz w:val="22"/>
          <w:szCs w:val="22"/>
          <w:lang w:val="bg-BG"/>
        </w:rPr>
        <w:drawing>
          <wp:inline distT="0" distB="0" distL="0" distR="0" wp14:anchorId="6C4C43AC" wp14:editId="7C28C8B6">
            <wp:extent cx="6307876" cy="2419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23132" cy="242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533E4" w14:textId="5DDB5F0E" w:rsidR="00731041" w:rsidRPr="007628D6" w:rsidRDefault="00731041" w:rsidP="00DF25B9">
      <w:pPr>
        <w:spacing w:line="360" w:lineRule="auto"/>
        <w:jc w:val="both"/>
        <w:rPr>
          <w:rFonts w:eastAsia="Calibri"/>
          <w:sz w:val="24"/>
          <w:szCs w:val="24"/>
          <w:lang w:val="bg-BG"/>
        </w:rPr>
      </w:pPr>
    </w:p>
    <w:p w14:paraId="01B0374F" w14:textId="3511B7B4" w:rsidR="00731041" w:rsidRPr="007628D6" w:rsidRDefault="00731041" w:rsidP="009271FF">
      <w:pPr>
        <w:spacing w:after="200" w:line="360" w:lineRule="auto"/>
        <w:ind w:firstLine="720"/>
        <w:jc w:val="both"/>
        <w:rPr>
          <w:rFonts w:eastAsia="Calibri"/>
        </w:rPr>
      </w:pPr>
      <w:r w:rsidRPr="007628D6">
        <w:rPr>
          <w:rFonts w:eastAsia="Calibri"/>
          <w:bCs/>
          <w:sz w:val="24"/>
          <w:szCs w:val="24"/>
          <w:lang w:val="bg-BG"/>
        </w:rPr>
        <w:t xml:space="preserve">По отношение на </w:t>
      </w:r>
      <w:r w:rsidRPr="007628D6">
        <w:rPr>
          <w:rFonts w:eastAsia="Calibri"/>
          <w:b/>
          <w:sz w:val="24"/>
          <w:szCs w:val="24"/>
          <w:lang w:val="bg-BG"/>
        </w:rPr>
        <w:t>поле „Индикатори“</w:t>
      </w:r>
      <w:r w:rsidRPr="007628D6">
        <w:rPr>
          <w:rFonts w:eastAsia="Calibri"/>
          <w:sz w:val="24"/>
          <w:szCs w:val="24"/>
          <w:lang w:val="bg-BG"/>
        </w:rPr>
        <w:t xml:space="preserve"> в рамките на това поле следва да бъде посочено конкретният разход от ниво 3 към кой</w:t>
      </w:r>
      <w:r w:rsidR="00641B46" w:rsidRPr="007628D6">
        <w:rPr>
          <w:rFonts w:eastAsia="Calibri"/>
          <w:sz w:val="24"/>
          <w:szCs w:val="24"/>
          <w:lang w:val="bg-BG"/>
        </w:rPr>
        <w:t>/кои</w:t>
      </w:r>
      <w:r w:rsidRPr="007628D6">
        <w:rPr>
          <w:rFonts w:eastAsia="Calibri"/>
          <w:sz w:val="24"/>
          <w:szCs w:val="24"/>
          <w:lang w:val="bg-BG"/>
        </w:rPr>
        <w:t xml:space="preserve"> индикатор</w:t>
      </w:r>
      <w:r w:rsidR="00923452" w:rsidRPr="007628D6">
        <w:rPr>
          <w:rFonts w:eastAsia="Calibri"/>
          <w:sz w:val="24"/>
          <w:szCs w:val="24"/>
          <w:lang w:val="bg-BG"/>
        </w:rPr>
        <w:t>/и</w:t>
      </w:r>
      <w:r w:rsidRPr="007628D6">
        <w:rPr>
          <w:rFonts w:eastAsia="Calibri"/>
          <w:sz w:val="24"/>
          <w:szCs w:val="24"/>
          <w:lang w:val="bg-BG"/>
        </w:rPr>
        <w:t xml:space="preserve"> се отнася</w:t>
      </w:r>
      <w:r w:rsidR="00B76073" w:rsidRPr="007628D6">
        <w:rPr>
          <w:rFonts w:eastAsia="Calibri"/>
          <w:sz w:val="24"/>
          <w:szCs w:val="24"/>
          <w:lang w:val="bg-BG"/>
        </w:rPr>
        <w:t xml:space="preserve"> в съответствие с</w:t>
      </w:r>
      <w:r w:rsidR="00950D74">
        <w:rPr>
          <w:rFonts w:eastAsia="Calibri"/>
          <w:sz w:val="24"/>
          <w:szCs w:val="24"/>
          <w:lang w:val="bg-BG"/>
        </w:rPr>
        <w:t xml:space="preserve"> Помощна таблица, работен лист „Примерен бюджет ИСУН“ (Приложение </w:t>
      </w:r>
      <w:r w:rsidR="00950D74" w:rsidRPr="00DF25B9">
        <w:rPr>
          <w:rFonts w:eastAsia="Calibri"/>
          <w:sz w:val="24"/>
          <w:szCs w:val="24"/>
        </w:rPr>
        <w:t>III</w:t>
      </w:r>
      <w:r w:rsidR="00950D74">
        <w:rPr>
          <w:rFonts w:eastAsia="Calibri"/>
          <w:sz w:val="24"/>
          <w:szCs w:val="24"/>
          <w:lang w:val="bg-BG"/>
        </w:rPr>
        <w:t xml:space="preserve"> към </w:t>
      </w:r>
      <w:r w:rsidR="001D0C30">
        <w:rPr>
          <w:rFonts w:eastAsia="Calibri"/>
          <w:sz w:val="24"/>
          <w:szCs w:val="24"/>
          <w:lang w:val="bg-BG"/>
        </w:rPr>
        <w:t xml:space="preserve">Условията </w:t>
      </w:r>
      <w:r w:rsidR="00950D74">
        <w:rPr>
          <w:rFonts w:eastAsia="Calibri"/>
          <w:sz w:val="24"/>
          <w:szCs w:val="24"/>
          <w:lang w:val="bg-BG"/>
        </w:rPr>
        <w:t>за кандидатстване“</w:t>
      </w:r>
      <w:r w:rsidR="003E0202" w:rsidRPr="007628D6">
        <w:rPr>
          <w:rFonts w:eastAsia="Calibri"/>
          <w:sz w:val="24"/>
          <w:szCs w:val="24"/>
          <w:lang w:val="bg-BG"/>
        </w:rPr>
        <w:t xml:space="preserve">. </w:t>
      </w:r>
    </w:p>
    <w:p w14:paraId="6046931D" w14:textId="667DA4FB" w:rsidR="00731041" w:rsidRPr="007628D6" w:rsidRDefault="00731041" w:rsidP="009271FF">
      <w:pPr>
        <w:spacing w:after="120" w:line="360" w:lineRule="auto"/>
        <w:ind w:firstLine="708"/>
        <w:jc w:val="both"/>
        <w:rPr>
          <w:rFonts w:eastAsia="Calibri"/>
        </w:rPr>
      </w:pPr>
      <w:r w:rsidRPr="007628D6">
        <w:rPr>
          <w:rFonts w:eastAsia="Calibri"/>
          <w:bCs/>
          <w:sz w:val="24"/>
          <w:szCs w:val="24"/>
          <w:lang w:val="bg-BG"/>
        </w:rPr>
        <w:t xml:space="preserve">По отношение на </w:t>
      </w:r>
      <w:r w:rsidRPr="007628D6">
        <w:rPr>
          <w:rFonts w:eastAsia="Calibri"/>
          <w:b/>
          <w:sz w:val="24"/>
          <w:szCs w:val="24"/>
          <w:lang w:val="bg-BG"/>
        </w:rPr>
        <w:t>поле „Местонахождение</w:t>
      </w:r>
      <w:r w:rsidRPr="007628D6">
        <w:rPr>
          <w:rFonts w:eastAsia="Calibri"/>
          <w:sz w:val="24"/>
          <w:szCs w:val="24"/>
          <w:lang w:val="bg-BG"/>
        </w:rPr>
        <w:t xml:space="preserve"> (Място на изпълнение на проекта)“ – в случай че в </w:t>
      </w:r>
      <w:r w:rsidR="00DA3287" w:rsidRPr="007628D6">
        <w:rPr>
          <w:rFonts w:eastAsia="Calibri"/>
          <w:bCs/>
          <w:sz w:val="24"/>
          <w:szCs w:val="24"/>
          <w:lang w:val="bg-BG"/>
        </w:rPr>
        <w:t>секция 1</w:t>
      </w:r>
      <w:r w:rsidRPr="007628D6">
        <w:rPr>
          <w:rFonts w:eastAsia="Calibri"/>
          <w:bCs/>
          <w:sz w:val="24"/>
          <w:szCs w:val="24"/>
          <w:lang w:val="bg-BG"/>
        </w:rPr>
        <w:t xml:space="preserve"> „Основни данни“ е посочено повече от едно място за изпълнение на проекта, от падащото меню следва да се избере за всеки отделен разход мястото на изпълнението на дейност</w:t>
      </w:r>
      <w:r w:rsidRPr="00F020DD">
        <w:rPr>
          <w:rFonts w:eastAsia="Calibri"/>
          <w:bCs/>
          <w:sz w:val="24"/>
          <w:szCs w:val="24"/>
          <w:lang w:val="bg-BG"/>
        </w:rPr>
        <w:t>та</w:t>
      </w:r>
      <w:r w:rsidR="004E1FEE">
        <w:rPr>
          <w:rFonts w:eastAsia="Calibri"/>
          <w:bCs/>
          <w:sz w:val="24"/>
          <w:szCs w:val="24"/>
          <w:lang w:val="bg-BG"/>
        </w:rPr>
        <w:t>,</w:t>
      </w:r>
      <w:r w:rsidR="004E1FEE" w:rsidRPr="004E1FEE">
        <w:t xml:space="preserve"> </w:t>
      </w:r>
      <w:r w:rsidR="004E1FEE" w:rsidRPr="004E1FEE">
        <w:rPr>
          <w:rFonts w:eastAsia="Calibri"/>
          <w:bCs/>
          <w:sz w:val="24"/>
          <w:szCs w:val="24"/>
          <w:lang w:val="bg-BG"/>
        </w:rPr>
        <w:t xml:space="preserve">за която се отнася съгласно т. 11 от Условията за кандидатстване, </w:t>
      </w:r>
      <w:r w:rsidR="00440640">
        <w:rPr>
          <w:rFonts w:eastAsia="Calibri"/>
          <w:bCs/>
          <w:sz w:val="24"/>
          <w:szCs w:val="24"/>
          <w:lang w:val="bg-BG"/>
        </w:rPr>
        <w:t>секция</w:t>
      </w:r>
      <w:r w:rsidR="00440640" w:rsidRPr="004E1FEE">
        <w:rPr>
          <w:rFonts w:eastAsia="Calibri"/>
          <w:bCs/>
          <w:sz w:val="24"/>
          <w:szCs w:val="24"/>
          <w:lang w:val="bg-BG"/>
        </w:rPr>
        <w:t xml:space="preserve"> </w:t>
      </w:r>
      <w:r w:rsidR="004E1FEE" w:rsidRPr="004E1FEE">
        <w:rPr>
          <w:rFonts w:eastAsia="Calibri"/>
          <w:bCs/>
          <w:sz w:val="24"/>
          <w:szCs w:val="24"/>
          <w:lang w:val="bg-BG"/>
        </w:rPr>
        <w:t>„Място на изпълнение на проекта“.</w:t>
      </w:r>
    </w:p>
    <w:p w14:paraId="5BE036B0" w14:textId="5DAF1EB2" w:rsidR="00A742D1" w:rsidRDefault="0042528A" w:rsidP="000876B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rFonts w:eastAsia="Calibri"/>
          <w:bCs/>
          <w:sz w:val="24"/>
          <w:szCs w:val="24"/>
          <w:lang w:val="bg-BG"/>
        </w:rPr>
        <w:t>При проекти с едно място на изпълнение, полето ще бъде автоматично попълнено на база информацията</w:t>
      </w:r>
      <w:r w:rsidRPr="007628D6">
        <w:rPr>
          <w:sz w:val="24"/>
          <w:szCs w:val="24"/>
          <w:lang w:val="bg-BG" w:eastAsia="bg-BG"/>
        </w:rPr>
        <w:t xml:space="preserve">, посочена в </w:t>
      </w:r>
      <w:r w:rsidR="00DA3287" w:rsidRPr="007628D6">
        <w:rPr>
          <w:sz w:val="24"/>
          <w:szCs w:val="24"/>
          <w:lang w:val="bg-BG" w:eastAsia="bg-BG"/>
        </w:rPr>
        <w:t>секция 1</w:t>
      </w:r>
      <w:r w:rsidRPr="007628D6">
        <w:rPr>
          <w:sz w:val="24"/>
          <w:szCs w:val="24"/>
          <w:lang w:val="bg-BG" w:eastAsia="bg-BG"/>
        </w:rPr>
        <w:t xml:space="preserve"> „Основни данни“.</w:t>
      </w:r>
    </w:p>
    <w:p w14:paraId="3FDA97AF" w14:textId="77777777" w:rsidR="00D147FE" w:rsidRPr="00D147FE" w:rsidRDefault="00D147FE" w:rsidP="00D147FE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D147FE">
        <w:rPr>
          <w:sz w:val="24"/>
          <w:szCs w:val="24"/>
          <w:lang w:val="bg-BG" w:eastAsia="bg-BG"/>
        </w:rPr>
        <w:t xml:space="preserve">За бюджетните редове на трето ниво от раздел II. ЕДИННА СТАВКА, в поле „Дейност“ следва да се избере Дейност 1. </w:t>
      </w:r>
    </w:p>
    <w:p w14:paraId="223977AB" w14:textId="3FF9E679" w:rsidR="00D147FE" w:rsidRPr="000876B2" w:rsidRDefault="00D147FE" w:rsidP="00D147FE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4CF9">
        <w:rPr>
          <w:sz w:val="24"/>
          <w:szCs w:val="24"/>
          <w:u w:val="single"/>
          <w:lang w:val="bg-BG" w:eastAsia="bg-BG"/>
        </w:rPr>
        <w:t>При формулиране на конкретните разходи в бюджетните редове следва да имате предвид, че един и същи разход може да бъде присъединен само към една дейност</w:t>
      </w:r>
      <w:r w:rsidRPr="00D147FE">
        <w:rPr>
          <w:sz w:val="24"/>
          <w:szCs w:val="24"/>
          <w:lang w:val="bg-BG" w:eastAsia="bg-BG"/>
        </w:rPr>
        <w:t>.</w:t>
      </w:r>
    </w:p>
    <w:p w14:paraId="66323F3A" w14:textId="6CF507FA" w:rsidR="00A378D8" w:rsidRPr="007628D6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7628D6">
        <w:rPr>
          <w:sz w:val="24"/>
          <w:szCs w:val="24"/>
          <w:u w:val="single"/>
          <w:lang w:val="bg-BG" w:eastAsia="bg-BG"/>
        </w:rPr>
        <w:t>Задължително е</w:t>
      </w:r>
      <w:r w:rsidRPr="007628D6">
        <w:rPr>
          <w:sz w:val="24"/>
          <w:szCs w:val="24"/>
          <w:lang w:val="bg-BG" w:eastAsia="bg-BG"/>
        </w:rPr>
        <w:t xml:space="preserve"> при формиране на бюджета да се съобразите с посочените в т. 14.2 на Условията за кандидатстване ограничения за съответните видове </w:t>
      </w:r>
      <w:r w:rsidR="008221E2" w:rsidRPr="007628D6">
        <w:rPr>
          <w:sz w:val="24"/>
          <w:szCs w:val="24"/>
          <w:lang w:val="bg-BG" w:eastAsia="bg-BG"/>
        </w:rPr>
        <w:t xml:space="preserve">допустими </w:t>
      </w:r>
      <w:r w:rsidRPr="007628D6">
        <w:rPr>
          <w:sz w:val="24"/>
          <w:szCs w:val="24"/>
          <w:lang w:val="bg-BG" w:eastAsia="bg-BG"/>
        </w:rPr>
        <w:t>разходи</w:t>
      </w:r>
      <w:r w:rsidR="001739A1" w:rsidRPr="007628D6">
        <w:rPr>
          <w:sz w:val="24"/>
          <w:szCs w:val="24"/>
          <w:lang w:val="bg-BG" w:eastAsia="bg-BG"/>
        </w:rPr>
        <w:t>, единични разходи, еднократни суми, единна ставка</w:t>
      </w:r>
      <w:r w:rsidRPr="007628D6">
        <w:rPr>
          <w:sz w:val="24"/>
          <w:szCs w:val="24"/>
          <w:lang w:val="bg-BG" w:eastAsia="bg-BG"/>
        </w:rPr>
        <w:t xml:space="preserve">. </w:t>
      </w:r>
    </w:p>
    <w:p w14:paraId="7949A7D9" w14:textId="7480E8A0" w:rsidR="008C3136" w:rsidRPr="007628D6" w:rsidRDefault="00F06BF3" w:rsidP="005272F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noProof/>
        </w:rPr>
        <w:lastRenderedPageBreak/>
        <w:drawing>
          <wp:anchor distT="0" distB="0" distL="114300" distR="114300" simplePos="0" relativeHeight="251676672" behindDoc="1" locked="0" layoutInCell="1" allowOverlap="1" wp14:anchorId="50C96DB3" wp14:editId="2EC9B026">
            <wp:simplePos x="0" y="0"/>
            <wp:positionH relativeFrom="column">
              <wp:posOffset>-31750</wp:posOffset>
            </wp:positionH>
            <wp:positionV relativeFrom="paragraph">
              <wp:posOffset>1356995</wp:posOffset>
            </wp:positionV>
            <wp:extent cx="6032500" cy="3010535"/>
            <wp:effectExtent l="0" t="0" r="6350" b="0"/>
            <wp:wrapTight wrapText="bothSides">
              <wp:wrapPolygon edited="0">
                <wp:start x="0" y="0"/>
                <wp:lineTo x="0" y="21459"/>
                <wp:lineTo x="21555" y="21459"/>
                <wp:lineTo x="2155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F5A2F" w:rsidRPr="007628D6">
        <w:rPr>
          <w:sz w:val="24"/>
          <w:szCs w:val="24"/>
          <w:lang w:val="bg-BG" w:eastAsia="bg-BG"/>
        </w:rPr>
        <w:t xml:space="preserve">След натискане на бутон „Провери формуляра за грешки“ системата извежда съответните „Предупреждения“, и в този случай е необходимо да </w:t>
      </w:r>
      <w:r w:rsidR="0079063B" w:rsidRPr="007628D6">
        <w:rPr>
          <w:sz w:val="24"/>
          <w:szCs w:val="24"/>
          <w:lang w:val="bg-BG" w:eastAsia="bg-BG"/>
        </w:rPr>
        <w:t>отстраните съответните грешки</w:t>
      </w:r>
      <w:r w:rsidR="00FF5A2F" w:rsidRPr="007628D6">
        <w:rPr>
          <w:sz w:val="24"/>
          <w:szCs w:val="24"/>
          <w:lang w:val="bg-BG" w:eastAsia="bg-BG"/>
        </w:rPr>
        <w:t>, съгласно Условията за кандидатстване.</w:t>
      </w:r>
      <w:r w:rsidR="0065768F" w:rsidRPr="007628D6">
        <w:t xml:space="preserve"> </w:t>
      </w:r>
      <w:r w:rsidR="0065768F" w:rsidRPr="007628D6">
        <w:rPr>
          <w:sz w:val="24"/>
          <w:szCs w:val="24"/>
          <w:lang w:val="bg-BG"/>
        </w:rPr>
        <w:t xml:space="preserve">Предупрежденията в червено задължително следва да бъдат отстранени, </w:t>
      </w:r>
      <w:r w:rsidR="0065768F" w:rsidRPr="007628D6">
        <w:rPr>
          <w:sz w:val="24"/>
          <w:szCs w:val="24"/>
          <w:lang w:val="bg-BG" w:eastAsia="bg-BG"/>
        </w:rPr>
        <w:t>тъй като ИСУН  няма да разреши подаване на проектното предложение.</w:t>
      </w:r>
    </w:p>
    <w:p w14:paraId="30782BED" w14:textId="6425F40C" w:rsidR="00096E4E" w:rsidRPr="007628D6" w:rsidRDefault="00096E4E">
      <w:pPr>
        <w:spacing w:before="17" w:line="200" w:lineRule="exact"/>
        <w:rPr>
          <w:sz w:val="24"/>
          <w:szCs w:val="24"/>
          <w:lang w:val="bg-BG" w:eastAsia="bg-BG"/>
        </w:rPr>
      </w:pPr>
    </w:p>
    <w:p w14:paraId="0D39FF30" w14:textId="7FDEDFC5" w:rsidR="00096E4E" w:rsidRPr="007628D6" w:rsidRDefault="00A9262A" w:rsidP="00923388">
      <w:pPr>
        <w:ind w:right="80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u w:val="thick" w:color="000000"/>
          <w:lang w:val="bg-BG"/>
        </w:rPr>
        <w:t xml:space="preserve"> Попълване  на  </w:t>
      </w:r>
      <w:bookmarkStart w:id="3" w:name="_Hlk69313663"/>
      <w:r w:rsidRPr="007628D6">
        <w:rPr>
          <w:b/>
          <w:sz w:val="24"/>
          <w:szCs w:val="24"/>
          <w:u w:val="thick" w:color="000000"/>
          <w:lang w:val="bg-BG"/>
        </w:rPr>
        <w:t>сек</w:t>
      </w:r>
      <w:r w:rsidR="00A378D8" w:rsidRPr="007628D6">
        <w:rPr>
          <w:b/>
          <w:sz w:val="24"/>
          <w:szCs w:val="24"/>
          <w:u w:val="thick" w:color="000000"/>
          <w:lang w:val="bg-BG"/>
        </w:rPr>
        <w:t>ци</w:t>
      </w:r>
      <w:r w:rsidRPr="007628D6">
        <w:rPr>
          <w:b/>
          <w:sz w:val="24"/>
          <w:szCs w:val="24"/>
          <w:u w:val="thick" w:color="000000"/>
          <w:lang w:val="bg-BG"/>
        </w:rPr>
        <w:t xml:space="preserve">я  </w:t>
      </w:r>
      <w:r w:rsidR="004F17C4" w:rsidRPr="007628D6">
        <w:rPr>
          <w:b/>
          <w:sz w:val="24"/>
          <w:szCs w:val="24"/>
          <w:u w:val="thick" w:color="000000"/>
          <w:lang w:val="bg-BG"/>
        </w:rPr>
        <w:t>8</w:t>
      </w:r>
      <w:r w:rsidRPr="007628D6">
        <w:rPr>
          <w:b/>
          <w:sz w:val="24"/>
          <w:szCs w:val="24"/>
          <w:u w:val="thick" w:color="000000"/>
          <w:lang w:val="bg-BG"/>
        </w:rPr>
        <w:t>.  Фи</w:t>
      </w:r>
      <w:r w:rsidR="00A378D8" w:rsidRPr="007628D6">
        <w:rPr>
          <w:b/>
          <w:sz w:val="24"/>
          <w:szCs w:val="24"/>
          <w:u w:val="thick" w:color="000000"/>
          <w:lang w:val="bg-BG"/>
        </w:rPr>
        <w:t>нан</w:t>
      </w:r>
      <w:r w:rsidRPr="007628D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 w:rsidRPr="007628D6">
        <w:rPr>
          <w:b/>
          <w:sz w:val="24"/>
          <w:szCs w:val="24"/>
          <w:u w:val="thick" w:color="000000"/>
          <w:lang w:val="bg-BG"/>
        </w:rPr>
        <w:t xml:space="preserve">е  </w:t>
      </w:r>
      <w:bookmarkEnd w:id="3"/>
      <w:r w:rsidR="00A378D8" w:rsidRPr="007628D6">
        <w:rPr>
          <w:b/>
          <w:sz w:val="24"/>
          <w:szCs w:val="24"/>
          <w:u w:val="thick" w:color="000000"/>
          <w:lang w:val="bg-BG"/>
        </w:rPr>
        <w:t xml:space="preserve">(в </w:t>
      </w:r>
      <w:r w:rsidR="00C27573">
        <w:rPr>
          <w:b/>
          <w:position w:val="-1"/>
          <w:sz w:val="24"/>
          <w:szCs w:val="24"/>
          <w:u w:val="thick" w:color="000000"/>
          <w:lang w:val="bg-BG"/>
        </w:rPr>
        <w:t>евро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) </w:t>
      </w:r>
    </w:p>
    <w:p w14:paraId="04FF90FC" w14:textId="77777777" w:rsidR="00096E4E" w:rsidRPr="007628D6" w:rsidRDefault="00096E4E">
      <w:pPr>
        <w:spacing w:before="3" w:line="120" w:lineRule="exact"/>
        <w:rPr>
          <w:sz w:val="12"/>
          <w:szCs w:val="12"/>
          <w:lang w:val="bg-BG"/>
        </w:rPr>
      </w:pPr>
    </w:p>
    <w:p w14:paraId="5B69BE08" w14:textId="318A84FD" w:rsidR="00A378D8" w:rsidRPr="007628D6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В т. </w:t>
      </w:r>
      <w:r w:rsidR="004F17C4" w:rsidRPr="007628D6">
        <w:rPr>
          <w:sz w:val="24"/>
          <w:szCs w:val="24"/>
          <w:lang w:val="bg-BG" w:eastAsia="bg-BG"/>
        </w:rPr>
        <w:t xml:space="preserve">8. </w:t>
      </w:r>
      <w:r w:rsidR="00C253EB" w:rsidRPr="007628D6">
        <w:rPr>
          <w:sz w:val="24"/>
          <w:szCs w:val="24"/>
          <w:lang w:val="bg-BG" w:eastAsia="bg-BG"/>
        </w:rPr>
        <w:t>Финансов</w:t>
      </w:r>
      <w:r w:rsidR="00C253EB" w:rsidRPr="007628D6">
        <w:rPr>
          <w:sz w:val="24"/>
          <w:szCs w:val="24"/>
          <w:lang w:eastAsia="bg-BG"/>
        </w:rPr>
        <w:t xml:space="preserve">a </w:t>
      </w:r>
      <w:r w:rsidR="00C253EB" w:rsidRPr="007628D6">
        <w:rPr>
          <w:sz w:val="24"/>
          <w:szCs w:val="24"/>
          <w:lang w:val="bg-BG" w:eastAsia="bg-BG"/>
        </w:rPr>
        <w:t xml:space="preserve">информация - </w:t>
      </w:r>
      <w:r w:rsidRPr="007628D6">
        <w:rPr>
          <w:sz w:val="24"/>
          <w:szCs w:val="24"/>
          <w:lang w:val="bg-BG" w:eastAsia="bg-BG"/>
        </w:rPr>
        <w:t>източници</w:t>
      </w:r>
      <w:r w:rsidR="00C253EB" w:rsidRPr="007628D6">
        <w:rPr>
          <w:sz w:val="24"/>
          <w:szCs w:val="24"/>
          <w:lang w:val="bg-BG" w:eastAsia="bg-BG"/>
        </w:rPr>
        <w:t xml:space="preserve"> на финансиране</w:t>
      </w:r>
      <w:r w:rsidRPr="007628D6">
        <w:rPr>
          <w:sz w:val="24"/>
          <w:szCs w:val="24"/>
          <w:lang w:val="bg-BG" w:eastAsia="bg-BG"/>
        </w:rPr>
        <w:t xml:space="preserve">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</w:t>
      </w:r>
      <w:r w:rsidRPr="007628D6">
        <w:rPr>
          <w:sz w:val="24"/>
          <w:szCs w:val="24"/>
          <w:lang w:val="bg-BG"/>
        </w:rPr>
        <w:t xml:space="preserve">стойност на проектното предложение“ прехвърля общата стойност на бюджета от т. </w:t>
      </w:r>
      <w:r w:rsidR="004F17C4" w:rsidRPr="007628D6">
        <w:rPr>
          <w:sz w:val="24"/>
          <w:szCs w:val="24"/>
          <w:lang w:val="bg-BG"/>
        </w:rPr>
        <w:t xml:space="preserve">7 </w:t>
      </w:r>
      <w:r w:rsidRPr="007628D6">
        <w:rPr>
          <w:sz w:val="24"/>
          <w:szCs w:val="24"/>
          <w:lang w:val="bg-BG"/>
        </w:rPr>
        <w:t>от Формуляра</w:t>
      </w:r>
      <w:r w:rsidRPr="007628D6">
        <w:rPr>
          <w:sz w:val="24"/>
          <w:szCs w:val="24"/>
          <w:lang w:val="bg-BG" w:eastAsia="bg-BG"/>
        </w:rPr>
        <w:t xml:space="preserve"> за кандидатстване. Останалите полета в т. </w:t>
      </w:r>
      <w:r w:rsidR="004F17C4" w:rsidRPr="007628D6">
        <w:rPr>
          <w:sz w:val="24"/>
          <w:szCs w:val="24"/>
          <w:lang w:val="bg-BG" w:eastAsia="bg-BG"/>
        </w:rPr>
        <w:t xml:space="preserve">8 </w:t>
      </w:r>
      <w:r w:rsidR="00C253EB" w:rsidRPr="007628D6">
        <w:rPr>
          <w:sz w:val="24"/>
          <w:szCs w:val="24"/>
          <w:lang w:val="bg-BG" w:eastAsia="bg-BG"/>
        </w:rPr>
        <w:t xml:space="preserve">Финансова информация - </w:t>
      </w:r>
      <w:r w:rsidRPr="007628D6">
        <w:rPr>
          <w:sz w:val="24"/>
          <w:szCs w:val="24"/>
          <w:lang w:val="bg-BG" w:eastAsia="bg-BG"/>
        </w:rPr>
        <w:t xml:space="preserve">източници </w:t>
      </w:r>
      <w:r w:rsidR="00C253EB" w:rsidRPr="007628D6">
        <w:rPr>
          <w:sz w:val="24"/>
          <w:szCs w:val="24"/>
          <w:lang w:val="bg-BG" w:eastAsia="bg-BG"/>
        </w:rPr>
        <w:t xml:space="preserve">на финансиране </w:t>
      </w:r>
      <w:r w:rsidRPr="007628D6">
        <w:rPr>
          <w:sz w:val="24"/>
          <w:szCs w:val="24"/>
          <w:lang w:val="bg-BG" w:eastAsia="bg-BG"/>
        </w:rPr>
        <w:t xml:space="preserve">са неприложими по настоящата процедура! </w:t>
      </w:r>
    </w:p>
    <w:p w14:paraId="02AC1260" w14:textId="19B915F6" w:rsidR="00A378D8" w:rsidRPr="007628D6" w:rsidRDefault="00A378D8" w:rsidP="00A378D8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7628D6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7628D6" w:rsidDel="00D40494">
        <w:rPr>
          <w:b/>
          <w:sz w:val="24"/>
          <w:szCs w:val="24"/>
          <w:lang w:val="bg-BG" w:eastAsia="bg-BG"/>
        </w:rPr>
        <w:t xml:space="preserve"> </w:t>
      </w:r>
    </w:p>
    <w:p w14:paraId="6C8C4805" w14:textId="77777777" w:rsidR="008C3136" w:rsidRPr="007628D6" w:rsidRDefault="008C3136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1E499BB5" w14:textId="77777777" w:rsidR="00096E4E" w:rsidRPr="007628D6" w:rsidRDefault="00096E4E">
      <w:pPr>
        <w:spacing w:line="200" w:lineRule="exact"/>
        <w:rPr>
          <w:lang w:val="bg-BG"/>
        </w:rPr>
      </w:pPr>
    </w:p>
    <w:p w14:paraId="6B482CB8" w14:textId="3E24861A" w:rsidR="00212D9D" w:rsidRPr="007628D6" w:rsidRDefault="008221E2" w:rsidP="00A31F5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 </w:t>
      </w:r>
      <w:r w:rsidR="00423C40"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9</w:t>
      </w:r>
      <w:r w:rsidR="00423C40" w:rsidRPr="007628D6">
        <w:rPr>
          <w:b/>
          <w:sz w:val="24"/>
          <w:szCs w:val="24"/>
          <w:u w:val="single"/>
          <w:lang w:val="bg-BG" w:eastAsia="bg-BG"/>
        </w:rPr>
        <w:t>.</w:t>
      </w:r>
      <w:r w:rsidR="009A7E71" w:rsidRPr="007628D6">
        <w:rPr>
          <w:b/>
          <w:sz w:val="24"/>
          <w:szCs w:val="24"/>
          <w:u w:val="single"/>
          <w:lang w:val="bg-BG" w:eastAsia="bg-BG"/>
        </w:rPr>
        <w:t xml:space="preserve"> Финансова информация – финансиране по организация</w:t>
      </w:r>
    </w:p>
    <w:p w14:paraId="0082A3EE" w14:textId="77777777" w:rsidR="004F5731" w:rsidRPr="007628D6" w:rsidRDefault="004F5731" w:rsidP="00DE1AC1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Информацията в тази секция от Формуляра за кандидатстване се генерира автоматично от системата.</w:t>
      </w:r>
    </w:p>
    <w:p w14:paraId="4EE94DD7" w14:textId="77777777" w:rsidR="0015429C" w:rsidRPr="007628D6" w:rsidRDefault="0015429C" w:rsidP="0091509D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</w:p>
    <w:p w14:paraId="0F1342A7" w14:textId="4B6177F2" w:rsidR="002C2AF3" w:rsidRPr="007628D6" w:rsidRDefault="002C2AF3" w:rsidP="00212D9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lastRenderedPageBreak/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10</w:t>
      </w:r>
      <w:r w:rsidRPr="007628D6">
        <w:rPr>
          <w:b/>
          <w:sz w:val="24"/>
          <w:szCs w:val="24"/>
          <w:u w:val="single"/>
          <w:lang w:val="bg-BG" w:eastAsia="bg-BG"/>
        </w:rPr>
        <w:t>. Екип</w:t>
      </w:r>
    </w:p>
    <w:p w14:paraId="70F0C886" w14:textId="77777777" w:rsidR="00096E4E" w:rsidRPr="007628D6" w:rsidRDefault="00096E4E">
      <w:pPr>
        <w:spacing w:before="2" w:line="120" w:lineRule="exact"/>
        <w:rPr>
          <w:sz w:val="13"/>
          <w:szCs w:val="13"/>
          <w:lang w:val="bg-BG"/>
        </w:rPr>
      </w:pPr>
    </w:p>
    <w:p w14:paraId="60499DEF" w14:textId="6D790D73" w:rsidR="00096E4E" w:rsidRPr="007628D6" w:rsidRDefault="00A9262A" w:rsidP="001A75A3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това поле трябва да попълните информация </w:t>
      </w:r>
      <w:r w:rsidR="002C2AF3" w:rsidRPr="007628D6">
        <w:rPr>
          <w:sz w:val="24"/>
          <w:szCs w:val="24"/>
          <w:u w:val="single" w:color="000000"/>
          <w:lang w:val="bg-BG"/>
        </w:rPr>
        <w:t>з</w:t>
      </w:r>
      <w:r w:rsidRPr="007628D6">
        <w:rPr>
          <w:sz w:val="24"/>
          <w:szCs w:val="24"/>
          <w:u w:val="single" w:color="000000"/>
          <w:lang w:val="bg-BG"/>
        </w:rPr>
        <w:t>а ек</w:t>
      </w:r>
      <w:r w:rsidR="002C2AF3" w:rsidRPr="007628D6">
        <w:rPr>
          <w:sz w:val="24"/>
          <w:szCs w:val="24"/>
          <w:u w:val="single" w:color="000000"/>
          <w:lang w:val="bg-BG"/>
        </w:rPr>
        <w:t>и</w:t>
      </w:r>
      <w:r w:rsidRPr="007628D6">
        <w:rPr>
          <w:sz w:val="24"/>
          <w:szCs w:val="24"/>
          <w:u w:val="single" w:color="000000"/>
          <w:lang w:val="bg-BG"/>
        </w:rPr>
        <w:t>п</w:t>
      </w:r>
      <w:r w:rsidR="002C2AF3" w:rsidRPr="007628D6">
        <w:rPr>
          <w:sz w:val="24"/>
          <w:szCs w:val="24"/>
          <w:u w:val="single" w:color="000000"/>
          <w:lang w:val="bg-BG"/>
        </w:rPr>
        <w:t xml:space="preserve">а </w:t>
      </w:r>
      <w:r w:rsidRPr="007628D6">
        <w:rPr>
          <w:sz w:val="24"/>
          <w:szCs w:val="24"/>
          <w:u w:val="single" w:color="000000"/>
          <w:lang w:val="bg-BG"/>
        </w:rPr>
        <w:t xml:space="preserve">за </w:t>
      </w:r>
      <w:r w:rsidR="00710134" w:rsidRPr="007628D6">
        <w:rPr>
          <w:sz w:val="24"/>
          <w:szCs w:val="24"/>
          <w:u w:val="single" w:color="000000"/>
          <w:lang w:val="bg-BG"/>
        </w:rPr>
        <w:t xml:space="preserve">организация и </w:t>
      </w:r>
      <w:r w:rsidR="00082B56" w:rsidRPr="007628D6">
        <w:rPr>
          <w:sz w:val="24"/>
          <w:szCs w:val="24"/>
          <w:u w:val="single" w:color="000000"/>
          <w:lang w:val="bg-BG"/>
        </w:rPr>
        <w:t xml:space="preserve">управление </w:t>
      </w:r>
      <w:r w:rsidR="002C2AF3" w:rsidRPr="007628D6">
        <w:rPr>
          <w:sz w:val="24"/>
          <w:szCs w:val="24"/>
          <w:u w:val="single" w:color="000000"/>
          <w:lang w:val="bg-BG"/>
        </w:rPr>
        <w:t>на п</w:t>
      </w:r>
      <w:r w:rsidR="00710134" w:rsidRPr="007628D6">
        <w:rPr>
          <w:sz w:val="24"/>
          <w:szCs w:val="24"/>
          <w:u w:val="single" w:color="000000"/>
          <w:lang w:val="bg-BG"/>
        </w:rPr>
        <w:t>роекта</w:t>
      </w:r>
      <w:r w:rsidRPr="007628D6">
        <w:rPr>
          <w:sz w:val="24"/>
          <w:szCs w:val="24"/>
          <w:lang w:val="bg-BG"/>
        </w:rPr>
        <w:t>.</w:t>
      </w:r>
    </w:p>
    <w:p w14:paraId="033CD157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F379F37" w14:textId="77777777" w:rsidR="00096E4E" w:rsidRPr="007628D6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Добав</w:t>
      </w:r>
      <w:r w:rsidR="00BA398B" w:rsidRPr="007628D6">
        <w:rPr>
          <w:sz w:val="24"/>
          <w:szCs w:val="24"/>
          <w:lang w:val="bg-BG"/>
        </w:rPr>
        <w:t xml:space="preserve">янето става от бутона „Добави“. </w:t>
      </w:r>
      <w:r w:rsidRPr="007628D6">
        <w:rPr>
          <w:sz w:val="24"/>
          <w:szCs w:val="24"/>
          <w:lang w:val="bg-BG"/>
        </w:rPr>
        <w:t>Задължителните за попълване полета са: Име по документ за самоличност, Позиция по проекта (до 200 символа), Квали</w:t>
      </w:r>
      <w:r w:rsidR="00DA34D7" w:rsidRPr="007628D6">
        <w:rPr>
          <w:sz w:val="24"/>
          <w:szCs w:val="24"/>
          <w:lang w:val="bg-BG"/>
        </w:rPr>
        <w:t xml:space="preserve">фикация и отговорности </w:t>
      </w:r>
      <w:r w:rsidR="00BA398B" w:rsidRPr="007628D6">
        <w:rPr>
          <w:sz w:val="24"/>
          <w:szCs w:val="24"/>
          <w:lang w:val="bg-BG"/>
        </w:rPr>
        <w:t xml:space="preserve">(до </w:t>
      </w:r>
      <w:r w:rsidRPr="007628D6">
        <w:rPr>
          <w:sz w:val="24"/>
          <w:szCs w:val="24"/>
          <w:lang w:val="bg-BG"/>
        </w:rPr>
        <w:t xml:space="preserve">3 000 </w:t>
      </w:r>
      <w:r w:rsidR="00BA398B" w:rsidRPr="007628D6">
        <w:rPr>
          <w:sz w:val="24"/>
          <w:szCs w:val="24"/>
          <w:lang w:val="bg-BG"/>
        </w:rPr>
        <w:t xml:space="preserve">символа). </w:t>
      </w:r>
      <w:r w:rsidRPr="007628D6">
        <w:rPr>
          <w:sz w:val="24"/>
          <w:szCs w:val="24"/>
          <w:lang w:val="bg-BG"/>
        </w:rPr>
        <w:t>Препоръчително е</w:t>
      </w:r>
      <w:r w:rsidR="00BA398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да попълните</w:t>
      </w:r>
      <w:r w:rsidR="00BA398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и полетата телефонен номер и е-</w:t>
      </w:r>
      <w:proofErr w:type="spellStart"/>
      <w:r w:rsidRPr="007628D6">
        <w:rPr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 на ръководителя.</w:t>
      </w:r>
    </w:p>
    <w:p w14:paraId="23E3EC0F" w14:textId="77777777" w:rsidR="00DD187C" w:rsidRPr="007628D6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Екипът за управление на проекта следва да бъде съобразен със спецификата и обема на заложените дейности.</w:t>
      </w:r>
      <w:r w:rsidR="00710134" w:rsidRPr="007628D6">
        <w:rPr>
          <w:sz w:val="24"/>
          <w:szCs w:val="24"/>
          <w:lang w:val="bg-BG"/>
        </w:rPr>
        <w:t xml:space="preserve"> </w:t>
      </w:r>
    </w:p>
    <w:p w14:paraId="79E3B537" w14:textId="03D45F0B" w:rsidR="00D34F4E" w:rsidRDefault="00FB5C08" w:rsidP="004903C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</w:t>
      </w:r>
      <w:r w:rsidR="007910F9" w:rsidRPr="007628D6">
        <w:rPr>
          <w:sz w:val="24"/>
          <w:szCs w:val="24"/>
          <w:lang w:val="bg-BG"/>
        </w:rPr>
        <w:t>андидатът следва да посочи квалификацията и отговорностите на всеки един от членовете на екипа за управление на проекта</w:t>
      </w:r>
      <w:r w:rsidR="006E12C0">
        <w:rPr>
          <w:sz w:val="24"/>
          <w:szCs w:val="24"/>
          <w:lang w:val="bg-BG"/>
        </w:rPr>
        <w:t>,</w:t>
      </w:r>
      <w:r w:rsidR="006E12C0" w:rsidRPr="006E12C0">
        <w:t xml:space="preserve"> </w:t>
      </w:r>
      <w:r w:rsidR="006E12C0" w:rsidRPr="006E12C0">
        <w:rPr>
          <w:sz w:val="24"/>
          <w:szCs w:val="24"/>
          <w:lang w:val="bg-BG"/>
        </w:rPr>
        <w:t>който включва задължително ръководител на проекта, координатор и счетоводител (финансист)</w:t>
      </w:r>
      <w:r w:rsidR="002B46BA" w:rsidRPr="007628D6">
        <w:rPr>
          <w:sz w:val="24"/>
          <w:szCs w:val="24"/>
          <w:lang w:val="bg-BG"/>
        </w:rPr>
        <w:t>.</w:t>
      </w:r>
      <w:r w:rsidR="007910F9" w:rsidRPr="007628D6">
        <w:rPr>
          <w:sz w:val="24"/>
          <w:szCs w:val="24"/>
          <w:lang w:val="bg-BG"/>
        </w:rPr>
        <w:t xml:space="preserve"> </w:t>
      </w:r>
    </w:p>
    <w:p w14:paraId="2FAC00E8" w14:textId="127B6B12" w:rsidR="00DD187C" w:rsidRPr="007628D6" w:rsidRDefault="0013770B" w:rsidP="004903CC">
      <w:pPr>
        <w:spacing w:line="360" w:lineRule="auto"/>
        <w:ind w:firstLine="720"/>
        <w:jc w:val="both"/>
        <w:rPr>
          <w:b/>
          <w:sz w:val="24"/>
          <w:szCs w:val="24"/>
          <w:u w:val="thick" w:color="000000"/>
          <w:lang w:val="bg-BG"/>
        </w:rPr>
      </w:pPr>
      <w:r w:rsidRPr="007628D6">
        <w:rPr>
          <w:b/>
          <w:sz w:val="24"/>
          <w:szCs w:val="24"/>
          <w:lang w:val="bg-BG"/>
        </w:rPr>
        <w:t>Н</w:t>
      </w:r>
      <w:r w:rsidR="00DD187C" w:rsidRPr="007628D6">
        <w:rPr>
          <w:b/>
          <w:sz w:val="24"/>
          <w:szCs w:val="24"/>
          <w:lang w:val="bg-BG"/>
        </w:rPr>
        <w:t>а етап кандидатстване се изисква</w:t>
      </w:r>
      <w:r w:rsidRPr="007628D6">
        <w:rPr>
          <w:b/>
          <w:sz w:val="24"/>
          <w:szCs w:val="24"/>
          <w:lang w:val="bg-BG"/>
        </w:rPr>
        <w:t xml:space="preserve"> да бъдат </w:t>
      </w:r>
      <w:r w:rsidR="00FB5C08" w:rsidRPr="007628D6">
        <w:rPr>
          <w:b/>
          <w:sz w:val="24"/>
          <w:szCs w:val="24"/>
          <w:u w:val="thick" w:color="000000"/>
          <w:lang w:val="bg-BG"/>
        </w:rPr>
        <w:t xml:space="preserve">приложени </w:t>
      </w:r>
      <w:r w:rsidR="00FB5C08" w:rsidRPr="007628D6">
        <w:rPr>
          <w:b/>
          <w:sz w:val="24"/>
          <w:szCs w:val="24"/>
          <w:lang w:val="bg-BG"/>
        </w:rPr>
        <w:t xml:space="preserve">в т. </w:t>
      </w:r>
      <w:r w:rsidR="000D35E0" w:rsidRPr="007628D6">
        <w:rPr>
          <w:b/>
          <w:sz w:val="24"/>
          <w:szCs w:val="24"/>
          <w:lang w:val="bg-BG"/>
        </w:rPr>
        <w:t xml:space="preserve">13 </w:t>
      </w:r>
      <w:r w:rsidR="00FB5C08" w:rsidRPr="007628D6">
        <w:rPr>
          <w:b/>
          <w:sz w:val="24"/>
          <w:szCs w:val="24"/>
          <w:lang w:val="bg-BG"/>
        </w:rPr>
        <w:t>„Прикачени</w:t>
      </w:r>
      <w:r w:rsidR="004009EA" w:rsidRPr="007628D6">
        <w:rPr>
          <w:b/>
          <w:sz w:val="24"/>
          <w:szCs w:val="24"/>
          <w:lang w:val="bg-BG"/>
        </w:rPr>
        <w:t xml:space="preserve"> </w:t>
      </w:r>
      <w:r w:rsidR="00FB5C08" w:rsidRPr="007628D6">
        <w:rPr>
          <w:b/>
          <w:sz w:val="24"/>
          <w:szCs w:val="24"/>
          <w:lang w:val="bg-BG"/>
        </w:rPr>
        <w:t xml:space="preserve">документи“ от Формуляра за кандидатстване </w:t>
      </w:r>
      <w:r w:rsidR="00DD187C" w:rsidRPr="007628D6">
        <w:rPr>
          <w:b/>
          <w:sz w:val="24"/>
          <w:szCs w:val="24"/>
          <w:u w:val="thick" w:color="000000"/>
          <w:lang w:val="bg-BG"/>
        </w:rPr>
        <w:t>автобиографи</w:t>
      </w:r>
      <w:r w:rsidRPr="007628D6">
        <w:rPr>
          <w:b/>
          <w:sz w:val="24"/>
          <w:szCs w:val="24"/>
          <w:u w:val="thick" w:color="000000"/>
          <w:lang w:val="bg-BG"/>
        </w:rPr>
        <w:t>и</w:t>
      </w:r>
      <w:r w:rsidR="00DD187C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711058" w:rsidRPr="007628D6">
        <w:rPr>
          <w:b/>
          <w:sz w:val="24"/>
          <w:szCs w:val="24"/>
          <w:u w:val="thick" w:color="000000"/>
          <w:lang w:val="bg-BG"/>
        </w:rPr>
        <w:t xml:space="preserve">само </w:t>
      </w:r>
      <w:r w:rsidR="00DD187C" w:rsidRPr="007628D6">
        <w:rPr>
          <w:b/>
          <w:sz w:val="24"/>
          <w:szCs w:val="24"/>
          <w:u w:val="thick" w:color="000000"/>
          <w:lang w:val="bg-BG"/>
        </w:rPr>
        <w:t xml:space="preserve">на </w:t>
      </w:r>
      <w:r w:rsidR="009213A2" w:rsidRPr="007628D6">
        <w:rPr>
          <w:b/>
          <w:sz w:val="24"/>
          <w:szCs w:val="24"/>
          <w:u w:val="thick" w:color="000000"/>
          <w:lang w:val="bg-BG"/>
        </w:rPr>
        <w:t>3</w:t>
      </w:r>
      <w:r w:rsidR="00E91BCE" w:rsidRPr="007628D6">
        <w:rPr>
          <w:b/>
          <w:sz w:val="24"/>
          <w:szCs w:val="24"/>
          <w:u w:val="thick" w:color="000000"/>
          <w:lang w:val="bg-BG"/>
        </w:rPr>
        <w:t>-те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 позиции </w:t>
      </w:r>
      <w:r w:rsidR="00873871" w:rsidRPr="007628D6">
        <w:rPr>
          <w:b/>
          <w:sz w:val="24"/>
          <w:szCs w:val="24"/>
          <w:u w:val="thick" w:color="000000"/>
          <w:lang w:val="bg-BG"/>
        </w:rPr>
        <w:t>на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E91BCE" w:rsidRPr="007628D6">
        <w:rPr>
          <w:b/>
          <w:sz w:val="24"/>
          <w:szCs w:val="24"/>
          <w:u w:val="thick" w:color="000000"/>
          <w:lang w:val="bg-BG"/>
        </w:rPr>
        <w:t xml:space="preserve">основния 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екип </w:t>
      </w:r>
      <w:r w:rsidR="00873871" w:rsidRPr="007628D6">
        <w:rPr>
          <w:b/>
          <w:sz w:val="24"/>
          <w:szCs w:val="24"/>
          <w:u w:val="thick" w:color="000000"/>
          <w:lang w:val="bg-BG"/>
        </w:rPr>
        <w:t>за управление на проекта</w:t>
      </w:r>
      <w:r w:rsidR="00845D9A">
        <w:rPr>
          <w:b/>
          <w:sz w:val="24"/>
          <w:szCs w:val="24"/>
          <w:u w:val="thick" w:color="000000"/>
          <w:lang w:val="bg-BG"/>
        </w:rPr>
        <w:t>.</w:t>
      </w:r>
    </w:p>
    <w:p w14:paraId="74AB9CEB" w14:textId="77777777" w:rsidR="00096E4E" w:rsidRPr="007628D6" w:rsidRDefault="00096E4E" w:rsidP="00147ECD">
      <w:pPr>
        <w:jc w:val="both"/>
        <w:rPr>
          <w:sz w:val="24"/>
          <w:szCs w:val="24"/>
          <w:lang w:val="bg-BG"/>
        </w:rPr>
      </w:pPr>
    </w:p>
    <w:p w14:paraId="76AFDF00" w14:textId="1F2D9422" w:rsidR="00096E4E" w:rsidRPr="007628D6" w:rsidRDefault="00A9262A" w:rsidP="00B32BF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Задължително е да попълните информацията в секция </w:t>
      </w:r>
      <w:r w:rsidR="00FA114C" w:rsidRPr="007628D6">
        <w:rPr>
          <w:b/>
          <w:sz w:val="24"/>
          <w:szCs w:val="24"/>
          <w:lang w:val="bg-BG"/>
        </w:rPr>
        <w:t>10</w:t>
      </w:r>
      <w:r w:rsidRPr="007628D6">
        <w:rPr>
          <w:b/>
          <w:sz w:val="24"/>
          <w:szCs w:val="24"/>
          <w:lang w:val="bg-BG"/>
        </w:rPr>
        <w:t>, тъй като ИСУН</w:t>
      </w:r>
      <w:r w:rsidR="00BD2FEB" w:rsidRPr="007628D6">
        <w:rPr>
          <w:b/>
          <w:sz w:val="24"/>
          <w:szCs w:val="24"/>
          <w:lang w:val="bg-BG"/>
        </w:rPr>
        <w:t xml:space="preserve"> </w:t>
      </w:r>
      <w:r w:rsidRPr="007628D6">
        <w:rPr>
          <w:b/>
          <w:sz w:val="24"/>
          <w:szCs w:val="24"/>
          <w:lang w:val="bg-BG"/>
        </w:rPr>
        <w:t xml:space="preserve"> няма да разреши подаване на проектното предложение.</w:t>
      </w:r>
    </w:p>
    <w:p w14:paraId="540AF81D" w14:textId="77777777" w:rsidR="00096E4E" w:rsidRPr="007628D6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14:paraId="43DD46C7" w14:textId="77777777" w:rsidR="000A0FD5" w:rsidRPr="007628D6" w:rsidRDefault="000A0FD5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14:paraId="28D94435" w14:textId="107FC689" w:rsidR="000A0FD5" w:rsidRPr="007628D6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1</w:t>
      </w:r>
      <w:r w:rsidR="00E91BCE" w:rsidRPr="007628D6">
        <w:rPr>
          <w:b/>
          <w:sz w:val="24"/>
          <w:szCs w:val="24"/>
          <w:u w:val="single"/>
          <w:lang w:val="bg-BG" w:eastAsia="bg-BG"/>
        </w:rPr>
        <w:t>1</w:t>
      </w:r>
      <w:r w:rsidRPr="007628D6">
        <w:rPr>
          <w:b/>
          <w:sz w:val="24"/>
          <w:szCs w:val="24"/>
          <w:u w:val="single"/>
          <w:lang w:val="bg-BG" w:eastAsia="bg-BG"/>
        </w:rPr>
        <w:t>. Допълнителна информация необходима за оценка на проектното предложение</w:t>
      </w:r>
      <w:r w:rsidRPr="007628D6">
        <w:rPr>
          <w:b/>
          <w:sz w:val="24"/>
          <w:szCs w:val="24"/>
          <w:lang w:val="bg-BG" w:eastAsia="bg-BG"/>
        </w:rPr>
        <w:t xml:space="preserve"> – </w:t>
      </w:r>
      <w:r w:rsidRPr="007628D6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7628D6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7628D6">
        <w:rPr>
          <w:sz w:val="24"/>
          <w:szCs w:val="24"/>
          <w:u w:val="single"/>
          <w:lang w:val="bg-BG" w:eastAsia="bg-BG"/>
        </w:rPr>
        <w:t xml:space="preserve"> </w:t>
      </w:r>
    </w:p>
    <w:p w14:paraId="321A7AF9" w14:textId="77777777" w:rsidR="00096E4E" w:rsidRPr="007628D6" w:rsidRDefault="00096E4E" w:rsidP="000A0FD5">
      <w:pPr>
        <w:ind w:left="117"/>
        <w:rPr>
          <w:sz w:val="13"/>
          <w:szCs w:val="13"/>
          <w:lang w:val="bg-BG"/>
        </w:rPr>
      </w:pPr>
    </w:p>
    <w:p w14:paraId="3CEC7481" w14:textId="77777777" w:rsidR="00096E4E" w:rsidRPr="007628D6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14:paraId="197AEBE7" w14:textId="41E3704A" w:rsidR="000B5C06" w:rsidRDefault="00505541" w:rsidP="00DE1AC1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154590">
        <w:rPr>
          <w:b/>
          <w:sz w:val="24"/>
          <w:szCs w:val="24"/>
          <w:lang w:val="bg-BG"/>
        </w:rPr>
        <w:t>1</w:t>
      </w:r>
      <w:r w:rsidR="007B58CA" w:rsidRPr="00154590">
        <w:rPr>
          <w:b/>
          <w:sz w:val="24"/>
          <w:szCs w:val="24"/>
          <w:lang w:val="bg-BG"/>
        </w:rPr>
        <w:t>1</w:t>
      </w:r>
      <w:r w:rsidR="00082B56" w:rsidRPr="00154590">
        <w:rPr>
          <w:b/>
          <w:sz w:val="24"/>
          <w:szCs w:val="24"/>
          <w:lang w:val="bg-BG"/>
        </w:rPr>
        <w:t xml:space="preserve">.1. </w:t>
      </w:r>
      <w:r w:rsidR="009D193B" w:rsidRPr="00154590">
        <w:rPr>
          <w:b/>
          <w:sz w:val="24"/>
          <w:szCs w:val="24"/>
          <w:lang w:val="bg-BG"/>
        </w:rPr>
        <w:t>Финансов</w:t>
      </w:r>
      <w:r w:rsidR="00FD63F0" w:rsidRPr="00154590">
        <w:rPr>
          <w:b/>
          <w:sz w:val="24"/>
          <w:szCs w:val="24"/>
          <w:lang w:val="bg-BG"/>
        </w:rPr>
        <w:t>и ресурси</w:t>
      </w:r>
      <w:r w:rsidR="009D193B" w:rsidRPr="00154590">
        <w:rPr>
          <w:b/>
          <w:sz w:val="24"/>
          <w:szCs w:val="24"/>
          <w:lang w:val="bg-BG"/>
        </w:rPr>
        <w:t xml:space="preserve"> </w:t>
      </w:r>
      <w:r w:rsidR="00FD63F0" w:rsidRPr="00154590">
        <w:rPr>
          <w:b/>
          <w:sz w:val="24"/>
          <w:szCs w:val="24"/>
          <w:lang w:val="bg-BG"/>
        </w:rPr>
        <w:t xml:space="preserve">(финансов </w:t>
      </w:r>
      <w:r w:rsidR="009D193B" w:rsidRPr="00154590">
        <w:rPr>
          <w:b/>
          <w:sz w:val="24"/>
          <w:szCs w:val="24"/>
          <w:lang w:val="bg-BG"/>
        </w:rPr>
        <w:t>капацитет</w:t>
      </w:r>
      <w:r w:rsidR="00FD63F0" w:rsidRPr="00154590">
        <w:rPr>
          <w:b/>
          <w:sz w:val="24"/>
          <w:szCs w:val="24"/>
          <w:lang w:val="bg-BG"/>
        </w:rPr>
        <w:t>)</w:t>
      </w:r>
      <w:r w:rsidR="009D193B" w:rsidRPr="00154590">
        <w:rPr>
          <w:b/>
          <w:sz w:val="24"/>
          <w:szCs w:val="24"/>
          <w:lang w:val="bg-BG"/>
        </w:rPr>
        <w:t xml:space="preserve"> на бенефициент</w:t>
      </w:r>
      <w:r w:rsidR="009213A2" w:rsidRPr="00154590">
        <w:rPr>
          <w:b/>
          <w:sz w:val="24"/>
          <w:szCs w:val="24"/>
          <w:lang w:val="bg-BG"/>
        </w:rPr>
        <w:t>а</w:t>
      </w:r>
      <w:r w:rsidR="009D193B" w:rsidRPr="00154590">
        <w:rPr>
          <w:b/>
          <w:sz w:val="24"/>
          <w:szCs w:val="24"/>
          <w:lang w:val="bg-BG"/>
        </w:rPr>
        <w:t xml:space="preserve"> - </w:t>
      </w:r>
      <w:r w:rsidR="009D193B" w:rsidRPr="00154590">
        <w:rPr>
          <w:sz w:val="24"/>
          <w:szCs w:val="24"/>
          <w:lang w:val="bg-BG" w:eastAsia="bg-BG"/>
        </w:rPr>
        <w:t xml:space="preserve">Кандидатът следва да </w:t>
      </w:r>
      <w:r w:rsidR="000B5C06" w:rsidRPr="00154590">
        <w:rPr>
          <w:sz w:val="24"/>
          <w:szCs w:val="24"/>
          <w:lang w:val="bg-BG" w:eastAsia="bg-BG"/>
        </w:rPr>
        <w:t xml:space="preserve">опише </w:t>
      </w:r>
      <w:r w:rsidR="009D193B" w:rsidRPr="00154590">
        <w:rPr>
          <w:sz w:val="24"/>
          <w:szCs w:val="24"/>
          <w:lang w:val="bg-BG" w:eastAsia="bg-BG"/>
        </w:rPr>
        <w:t>финансовия си капацитет за изпълнение</w:t>
      </w:r>
      <w:r w:rsidR="009D193B" w:rsidRPr="007628D6">
        <w:rPr>
          <w:sz w:val="24"/>
          <w:szCs w:val="24"/>
          <w:lang w:val="bg-BG" w:eastAsia="bg-BG"/>
        </w:rPr>
        <w:t xml:space="preserve"> на дейностите по проекта като посочи размера на </w:t>
      </w:r>
      <w:r w:rsidR="005240FA" w:rsidRPr="007628D6">
        <w:rPr>
          <w:sz w:val="24"/>
          <w:szCs w:val="24"/>
          <w:lang w:val="bg-BG" w:eastAsia="bg-BG"/>
        </w:rPr>
        <w:t xml:space="preserve">общия оборот </w:t>
      </w:r>
      <w:r w:rsidR="008F26A4">
        <w:rPr>
          <w:sz w:val="24"/>
          <w:szCs w:val="24"/>
          <w:lang w:val="bg-BG" w:eastAsia="bg-BG"/>
        </w:rPr>
        <w:t xml:space="preserve">с натрупване </w:t>
      </w:r>
      <w:r w:rsidR="009D193B" w:rsidRPr="007628D6">
        <w:rPr>
          <w:sz w:val="24"/>
          <w:szCs w:val="24"/>
          <w:lang w:val="bg-BG" w:eastAsia="bg-BG"/>
        </w:rPr>
        <w:t xml:space="preserve">за </w:t>
      </w:r>
      <w:r w:rsidR="005240FA" w:rsidRPr="007628D6">
        <w:rPr>
          <w:sz w:val="24"/>
          <w:szCs w:val="24"/>
          <w:lang w:val="bg-BG" w:eastAsia="bg-BG"/>
        </w:rPr>
        <w:t>последн</w:t>
      </w:r>
      <w:r w:rsidR="007B58CA" w:rsidRPr="007628D6">
        <w:rPr>
          <w:sz w:val="24"/>
          <w:szCs w:val="24"/>
          <w:lang w:val="bg-BG" w:eastAsia="bg-BG"/>
        </w:rPr>
        <w:t>ите</w:t>
      </w:r>
      <w:r w:rsidR="005240FA" w:rsidRPr="007628D6">
        <w:rPr>
          <w:sz w:val="24"/>
          <w:szCs w:val="24"/>
          <w:lang w:val="bg-BG" w:eastAsia="bg-BG"/>
        </w:rPr>
        <w:t xml:space="preserve"> </w:t>
      </w:r>
      <w:r w:rsidR="007B58CA" w:rsidRPr="007628D6">
        <w:rPr>
          <w:sz w:val="24"/>
          <w:szCs w:val="24"/>
          <w:lang w:val="bg-BG" w:eastAsia="bg-BG"/>
        </w:rPr>
        <w:t xml:space="preserve">две </w:t>
      </w:r>
      <w:r w:rsidR="005240FA" w:rsidRPr="007628D6">
        <w:rPr>
          <w:sz w:val="24"/>
          <w:szCs w:val="24"/>
          <w:lang w:val="bg-BG" w:eastAsia="bg-BG"/>
        </w:rPr>
        <w:t>приключил</w:t>
      </w:r>
      <w:r w:rsidR="007B58CA" w:rsidRPr="007628D6">
        <w:rPr>
          <w:sz w:val="24"/>
          <w:szCs w:val="24"/>
          <w:lang w:val="bg-BG" w:eastAsia="bg-BG"/>
        </w:rPr>
        <w:t>и</w:t>
      </w:r>
      <w:r w:rsidR="005240FA" w:rsidRPr="007628D6">
        <w:rPr>
          <w:sz w:val="24"/>
          <w:szCs w:val="24"/>
          <w:lang w:val="bg-BG" w:eastAsia="bg-BG"/>
        </w:rPr>
        <w:t xml:space="preserve"> </w:t>
      </w:r>
      <w:r w:rsidR="009D193B" w:rsidRPr="007628D6">
        <w:rPr>
          <w:sz w:val="24"/>
          <w:szCs w:val="24"/>
          <w:lang w:val="bg-BG" w:eastAsia="bg-BG"/>
        </w:rPr>
        <w:t>финансов</w:t>
      </w:r>
      <w:r w:rsidR="007B58CA" w:rsidRPr="007628D6">
        <w:rPr>
          <w:sz w:val="24"/>
          <w:szCs w:val="24"/>
          <w:lang w:val="bg-BG" w:eastAsia="bg-BG"/>
        </w:rPr>
        <w:t>и</w:t>
      </w:r>
      <w:r w:rsidR="009D193B" w:rsidRPr="007628D6">
        <w:rPr>
          <w:sz w:val="24"/>
          <w:szCs w:val="24"/>
          <w:lang w:val="bg-BG" w:eastAsia="bg-BG"/>
        </w:rPr>
        <w:t xml:space="preserve"> годин</w:t>
      </w:r>
      <w:r w:rsidR="007B58CA" w:rsidRPr="007628D6">
        <w:rPr>
          <w:sz w:val="24"/>
          <w:szCs w:val="24"/>
          <w:lang w:val="bg-BG" w:eastAsia="bg-BG"/>
        </w:rPr>
        <w:t>и</w:t>
      </w:r>
      <w:r w:rsidR="005240FA" w:rsidRPr="007628D6">
        <w:rPr>
          <w:sz w:val="24"/>
          <w:szCs w:val="24"/>
          <w:lang w:val="bg-BG" w:eastAsia="bg-BG"/>
        </w:rPr>
        <w:t xml:space="preserve"> преди датата на кандидатстване</w:t>
      </w:r>
      <w:r w:rsidR="00282B76">
        <w:rPr>
          <w:sz w:val="24"/>
          <w:szCs w:val="24"/>
          <w:lang w:val="bg-BG" w:eastAsia="bg-BG"/>
        </w:rPr>
        <w:t xml:space="preserve"> съгласно т.</w:t>
      </w:r>
      <w:r w:rsidR="00DB6B4D">
        <w:rPr>
          <w:sz w:val="24"/>
          <w:szCs w:val="24"/>
          <w:lang w:val="bg-BG" w:eastAsia="bg-BG"/>
        </w:rPr>
        <w:t xml:space="preserve"> </w:t>
      </w:r>
      <w:r w:rsidR="00282B76">
        <w:rPr>
          <w:sz w:val="24"/>
          <w:szCs w:val="24"/>
          <w:lang w:val="bg-BG" w:eastAsia="bg-BG"/>
        </w:rPr>
        <w:t>11 от Условията за кандидатстване.</w:t>
      </w:r>
      <w:r w:rsidR="00C32FA9" w:rsidRPr="00C32FA9">
        <w:t xml:space="preserve"> </w:t>
      </w:r>
      <w:r w:rsidR="00C32FA9" w:rsidRPr="00C32FA9">
        <w:rPr>
          <w:sz w:val="24"/>
          <w:szCs w:val="24"/>
          <w:lang w:val="bg-BG" w:eastAsia="bg-BG"/>
        </w:rPr>
        <w:t xml:space="preserve">В това поле кандидатът следва да опише </w:t>
      </w:r>
      <w:r w:rsidR="00741717">
        <w:rPr>
          <w:sz w:val="24"/>
          <w:szCs w:val="24"/>
          <w:lang w:val="bg-BG" w:eastAsia="bg-BG"/>
        </w:rPr>
        <w:t xml:space="preserve">как ще гарантира финансова устойчивост </w:t>
      </w:r>
      <w:r w:rsidR="00741717" w:rsidRPr="00C32FA9">
        <w:rPr>
          <w:sz w:val="24"/>
          <w:szCs w:val="24"/>
          <w:lang w:val="bg-BG" w:eastAsia="bg-BG"/>
        </w:rPr>
        <w:t xml:space="preserve">след приключване на проекта </w:t>
      </w:r>
      <w:r w:rsidR="00741717">
        <w:rPr>
          <w:sz w:val="24"/>
          <w:szCs w:val="24"/>
          <w:lang w:val="bg-BG" w:eastAsia="bg-BG"/>
        </w:rPr>
        <w:t xml:space="preserve">като посочи </w:t>
      </w:r>
      <w:r w:rsidR="00C32FA9" w:rsidRPr="00C32FA9">
        <w:rPr>
          <w:sz w:val="24"/>
          <w:szCs w:val="24"/>
          <w:lang w:val="bg-BG" w:eastAsia="bg-BG"/>
        </w:rPr>
        <w:t xml:space="preserve">потенциални източници за финансиране </w:t>
      </w:r>
      <w:r w:rsidR="00741717">
        <w:rPr>
          <w:sz w:val="24"/>
          <w:szCs w:val="24"/>
          <w:lang w:val="bg-BG" w:eastAsia="bg-BG"/>
        </w:rPr>
        <w:t>дейности</w:t>
      </w:r>
      <w:r w:rsidR="00C32FA9" w:rsidRPr="00C32FA9">
        <w:rPr>
          <w:sz w:val="24"/>
          <w:szCs w:val="24"/>
          <w:lang w:val="bg-BG" w:eastAsia="bg-BG"/>
        </w:rPr>
        <w:t>.</w:t>
      </w:r>
    </w:p>
    <w:p w14:paraId="17A22E0F" w14:textId="7D2F31AF" w:rsidR="00811CD6" w:rsidRPr="007628D6" w:rsidRDefault="00505541" w:rsidP="00E8126F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7628D6">
        <w:rPr>
          <w:b/>
          <w:bCs/>
          <w:sz w:val="24"/>
          <w:szCs w:val="24"/>
          <w:lang w:val="bg-BG" w:eastAsia="bg-BG"/>
        </w:rPr>
        <w:t>1</w:t>
      </w:r>
      <w:r w:rsidR="00C31BF9" w:rsidRPr="007628D6">
        <w:rPr>
          <w:b/>
          <w:bCs/>
          <w:sz w:val="24"/>
          <w:szCs w:val="24"/>
          <w:lang w:val="bg-BG" w:eastAsia="bg-BG"/>
        </w:rPr>
        <w:t>1</w:t>
      </w:r>
      <w:r w:rsidR="00811CD6" w:rsidRPr="007628D6">
        <w:rPr>
          <w:b/>
          <w:bCs/>
          <w:sz w:val="24"/>
          <w:szCs w:val="24"/>
          <w:lang w:val="bg-BG" w:eastAsia="bg-BG"/>
        </w:rPr>
        <w:t>.</w:t>
      </w:r>
      <w:r w:rsidR="00154590">
        <w:rPr>
          <w:b/>
          <w:bCs/>
          <w:sz w:val="24"/>
          <w:szCs w:val="24"/>
          <w:lang w:val="bg-BG" w:eastAsia="bg-BG"/>
        </w:rPr>
        <w:t>2</w:t>
      </w:r>
      <w:r w:rsidR="00811CD6" w:rsidRPr="007628D6">
        <w:rPr>
          <w:b/>
          <w:bCs/>
          <w:sz w:val="24"/>
          <w:szCs w:val="24"/>
          <w:lang w:val="bg-BG" w:eastAsia="bg-BG"/>
        </w:rPr>
        <w:t xml:space="preserve">. </w:t>
      </w:r>
      <w:proofErr w:type="spellStart"/>
      <w:r w:rsidR="00811CD6" w:rsidRPr="007628D6">
        <w:rPr>
          <w:b/>
          <w:bCs/>
          <w:sz w:val="24"/>
          <w:szCs w:val="24"/>
          <w:lang w:val="bg-BG" w:eastAsia="bg-BG"/>
        </w:rPr>
        <w:t>Демаркация</w:t>
      </w:r>
      <w:proofErr w:type="spellEnd"/>
      <w:r w:rsidR="00811CD6" w:rsidRPr="007628D6">
        <w:rPr>
          <w:b/>
          <w:bCs/>
          <w:sz w:val="24"/>
          <w:szCs w:val="24"/>
          <w:lang w:val="bg-BG" w:eastAsia="bg-BG"/>
        </w:rPr>
        <w:t xml:space="preserve"> и </w:t>
      </w:r>
      <w:proofErr w:type="spellStart"/>
      <w:r w:rsidR="00811CD6" w:rsidRPr="007628D6">
        <w:rPr>
          <w:b/>
          <w:bCs/>
          <w:sz w:val="24"/>
          <w:szCs w:val="24"/>
          <w:lang w:val="bg-BG" w:eastAsia="bg-BG"/>
        </w:rPr>
        <w:t>допълняемост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- Кандидатът описва по какъв начин изпълнението на проекта ще осигури надграждащ ефект</w:t>
      </w:r>
      <w:r w:rsidR="00A86D7A">
        <w:rPr>
          <w:sz w:val="24"/>
          <w:szCs w:val="24"/>
          <w:lang w:val="bg-BG" w:eastAsia="bg-BG"/>
        </w:rPr>
        <w:t xml:space="preserve">, </w:t>
      </w:r>
      <w:proofErr w:type="spellStart"/>
      <w:r w:rsidR="00A86D7A" w:rsidRPr="00A86D7A">
        <w:rPr>
          <w:sz w:val="24"/>
          <w:szCs w:val="24"/>
          <w:lang w:val="bg-BG" w:eastAsia="bg-BG"/>
        </w:rPr>
        <w:t>допълняемост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спрямо предходни проекти по ОПНОИР</w:t>
      </w:r>
      <w:r w:rsidR="00AA426D">
        <w:rPr>
          <w:sz w:val="24"/>
          <w:szCs w:val="24"/>
          <w:lang w:val="bg-BG" w:eastAsia="bg-BG"/>
        </w:rPr>
        <w:t xml:space="preserve">, проекти по </w:t>
      </w:r>
      <w:proofErr w:type="spellStart"/>
      <w:r w:rsidR="00AA426D">
        <w:rPr>
          <w:sz w:val="24"/>
          <w:szCs w:val="24"/>
          <w:lang w:val="bg-BG" w:eastAsia="bg-BG"/>
        </w:rPr>
        <w:t>ПО</w:t>
      </w:r>
      <w:proofErr w:type="spellEnd"/>
      <w:r w:rsidR="00AA426D">
        <w:rPr>
          <w:sz w:val="24"/>
          <w:szCs w:val="24"/>
          <w:lang w:val="bg-BG" w:eastAsia="bg-BG"/>
        </w:rPr>
        <w:t>, вкл. подход ИТИ</w:t>
      </w:r>
      <w:r w:rsidR="000312E8" w:rsidRPr="007628D6">
        <w:rPr>
          <w:sz w:val="24"/>
          <w:szCs w:val="24"/>
          <w:lang w:val="bg-BG" w:eastAsia="bg-BG"/>
        </w:rPr>
        <w:t xml:space="preserve"> и/или </w:t>
      </w:r>
      <w:r w:rsidR="00811CD6" w:rsidRPr="007628D6">
        <w:rPr>
          <w:sz w:val="24"/>
          <w:szCs w:val="24"/>
          <w:lang w:val="bg-BG" w:eastAsia="bg-BG"/>
        </w:rPr>
        <w:t xml:space="preserve">национални </w:t>
      </w:r>
      <w:r w:rsidR="00811CD6" w:rsidRPr="007628D6">
        <w:rPr>
          <w:sz w:val="24"/>
          <w:szCs w:val="24"/>
          <w:lang w:val="bg-BG" w:eastAsia="bg-BG"/>
        </w:rPr>
        <w:lastRenderedPageBreak/>
        <w:t>програми</w:t>
      </w:r>
      <w:r w:rsidR="00E34C8C">
        <w:rPr>
          <w:sz w:val="24"/>
          <w:szCs w:val="24"/>
          <w:lang w:val="bg-BG" w:eastAsia="bg-BG"/>
        </w:rPr>
        <w:t xml:space="preserve"> (когато е приложимо)</w:t>
      </w:r>
      <w:r w:rsidR="00811CD6" w:rsidRPr="007628D6">
        <w:rPr>
          <w:sz w:val="24"/>
          <w:szCs w:val="24"/>
          <w:lang w:val="bg-BG" w:eastAsia="bg-BG"/>
        </w:rPr>
        <w:t xml:space="preserve">. </w:t>
      </w:r>
      <w:r w:rsidR="00F96D48" w:rsidRPr="007628D6">
        <w:rPr>
          <w:sz w:val="24"/>
          <w:szCs w:val="24"/>
          <w:lang w:val="bg-BG" w:eastAsia="bg-BG"/>
        </w:rPr>
        <w:t>Посочва с</w:t>
      </w:r>
      <w:r w:rsidR="00811CD6" w:rsidRPr="007628D6">
        <w:rPr>
          <w:sz w:val="24"/>
          <w:szCs w:val="24"/>
          <w:lang w:val="bg-BG" w:eastAsia="bg-BG"/>
        </w:rPr>
        <w:t>е по</w:t>
      </w:r>
      <w:r w:rsidR="007A3567">
        <w:rPr>
          <w:sz w:val="24"/>
          <w:szCs w:val="24"/>
          <w:lang w:val="bg-BG" w:eastAsia="bg-BG"/>
        </w:rPr>
        <w:t xml:space="preserve"> </w:t>
      </w:r>
      <w:r w:rsidR="00811CD6" w:rsidRPr="007628D6">
        <w:rPr>
          <w:sz w:val="24"/>
          <w:szCs w:val="24"/>
          <w:lang w:val="bg-BG" w:eastAsia="bg-BG"/>
        </w:rPr>
        <w:t xml:space="preserve">какъв начин ще се следи за </w:t>
      </w:r>
      <w:proofErr w:type="spellStart"/>
      <w:r w:rsidR="00811CD6" w:rsidRPr="007628D6">
        <w:rPr>
          <w:sz w:val="24"/>
          <w:szCs w:val="24"/>
          <w:lang w:val="bg-BG" w:eastAsia="bg-BG"/>
        </w:rPr>
        <w:t>демаркация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и избягване на двойно финансиране </w:t>
      </w:r>
      <w:r w:rsidR="007A3567">
        <w:rPr>
          <w:sz w:val="24"/>
          <w:szCs w:val="24"/>
          <w:lang w:val="bg-BG" w:eastAsia="bg-BG"/>
        </w:rPr>
        <w:t xml:space="preserve">и как ще се разграничава проекта </w:t>
      </w:r>
      <w:r w:rsidR="00811CD6" w:rsidRPr="007628D6">
        <w:rPr>
          <w:sz w:val="24"/>
          <w:szCs w:val="24"/>
          <w:lang w:val="bg-BG" w:eastAsia="bg-BG"/>
        </w:rPr>
        <w:t xml:space="preserve">с други проекти </w:t>
      </w:r>
      <w:r w:rsidRPr="007628D6">
        <w:rPr>
          <w:sz w:val="24"/>
          <w:szCs w:val="24"/>
          <w:lang w:val="bg-BG" w:eastAsia="bg-BG"/>
        </w:rPr>
        <w:t xml:space="preserve">по </w:t>
      </w:r>
      <w:proofErr w:type="spellStart"/>
      <w:r w:rsidRPr="007628D6">
        <w:rPr>
          <w:sz w:val="24"/>
          <w:szCs w:val="24"/>
          <w:lang w:val="bg-BG" w:eastAsia="bg-BG"/>
        </w:rPr>
        <w:t>ПО</w:t>
      </w:r>
      <w:proofErr w:type="spellEnd"/>
      <w:r w:rsidRPr="007628D6">
        <w:rPr>
          <w:sz w:val="24"/>
          <w:szCs w:val="24"/>
          <w:lang w:val="bg-BG" w:eastAsia="bg-BG"/>
        </w:rPr>
        <w:t xml:space="preserve"> </w:t>
      </w:r>
      <w:r w:rsidR="00811CD6" w:rsidRPr="007628D6">
        <w:rPr>
          <w:sz w:val="24"/>
          <w:szCs w:val="24"/>
          <w:lang w:val="bg-BG" w:eastAsia="bg-BG"/>
        </w:rPr>
        <w:t xml:space="preserve">и национални </w:t>
      </w:r>
      <w:r w:rsidRPr="007628D6">
        <w:rPr>
          <w:sz w:val="24"/>
          <w:szCs w:val="24"/>
          <w:lang w:val="bg-BG" w:eastAsia="bg-BG"/>
        </w:rPr>
        <w:t xml:space="preserve">и международни </w:t>
      </w:r>
      <w:r w:rsidR="00811CD6" w:rsidRPr="007628D6">
        <w:rPr>
          <w:sz w:val="24"/>
          <w:szCs w:val="24"/>
          <w:lang w:val="bg-BG" w:eastAsia="bg-BG"/>
        </w:rPr>
        <w:t>програми</w:t>
      </w:r>
      <w:r w:rsidR="007A3567">
        <w:rPr>
          <w:sz w:val="24"/>
          <w:szCs w:val="24"/>
          <w:lang w:val="bg-BG" w:eastAsia="bg-BG"/>
        </w:rPr>
        <w:t>, обичайни дейности</w:t>
      </w:r>
      <w:r w:rsidRPr="007628D6">
        <w:rPr>
          <w:sz w:val="24"/>
          <w:szCs w:val="24"/>
          <w:lang w:val="bg-BG" w:eastAsia="bg-BG"/>
        </w:rPr>
        <w:t xml:space="preserve"> в рамките на продължи</w:t>
      </w:r>
      <w:r w:rsidR="00E62844" w:rsidRPr="007628D6">
        <w:rPr>
          <w:sz w:val="24"/>
          <w:szCs w:val="24"/>
          <w:lang w:val="bg-BG" w:eastAsia="bg-BG"/>
        </w:rPr>
        <w:t>тел</w:t>
      </w:r>
      <w:r w:rsidRPr="007628D6">
        <w:rPr>
          <w:sz w:val="24"/>
          <w:szCs w:val="24"/>
          <w:lang w:val="bg-BG" w:eastAsia="bg-BG"/>
        </w:rPr>
        <w:t>ността на проекта</w:t>
      </w:r>
      <w:r w:rsidR="008D05EF">
        <w:rPr>
          <w:sz w:val="24"/>
          <w:szCs w:val="24"/>
          <w:lang w:val="bg-BG" w:eastAsia="bg-BG"/>
        </w:rPr>
        <w:t xml:space="preserve"> и</w:t>
      </w:r>
      <w:r w:rsidR="008D05EF" w:rsidRPr="008D05EF">
        <w:t xml:space="preserve"> </w:t>
      </w:r>
      <w:r w:rsidR="008D05EF" w:rsidRPr="008D05EF">
        <w:rPr>
          <w:sz w:val="24"/>
          <w:szCs w:val="24"/>
          <w:lang w:val="bg-BG" w:eastAsia="bg-BG"/>
        </w:rPr>
        <w:t>как кандидатът ще проследява разграниченията</w:t>
      </w:r>
      <w:r w:rsidR="00811CD6" w:rsidRPr="007628D6">
        <w:rPr>
          <w:sz w:val="24"/>
          <w:szCs w:val="24"/>
          <w:lang w:val="bg-BG" w:eastAsia="bg-BG"/>
        </w:rPr>
        <w:t xml:space="preserve">. </w:t>
      </w:r>
      <w:r w:rsidR="00345905" w:rsidRPr="007628D6">
        <w:rPr>
          <w:sz w:val="24"/>
          <w:szCs w:val="24"/>
          <w:lang w:val="bg-BG" w:eastAsia="bg-BG"/>
        </w:rPr>
        <w:t xml:space="preserve"> </w:t>
      </w:r>
    </w:p>
    <w:p w14:paraId="1B811FC9" w14:textId="201FCE34" w:rsidR="00914A95" w:rsidRDefault="00EF4D91" w:rsidP="00A2260C">
      <w:pPr>
        <w:spacing w:line="359" w:lineRule="auto"/>
        <w:ind w:left="117" w:right="71" w:firstLine="603"/>
        <w:jc w:val="both"/>
      </w:pPr>
      <w:r w:rsidRPr="007628D6">
        <w:rPr>
          <w:b/>
          <w:sz w:val="24"/>
          <w:szCs w:val="24"/>
          <w:lang w:val="bg-BG"/>
        </w:rPr>
        <w:t>1</w:t>
      </w:r>
      <w:r w:rsidR="00C31BF9" w:rsidRPr="007628D6">
        <w:rPr>
          <w:b/>
          <w:sz w:val="24"/>
          <w:szCs w:val="24"/>
          <w:lang w:val="bg-BG"/>
        </w:rPr>
        <w:t>1</w:t>
      </w:r>
      <w:r w:rsidR="001114BF" w:rsidRPr="007628D6">
        <w:rPr>
          <w:b/>
          <w:sz w:val="24"/>
          <w:szCs w:val="24"/>
          <w:lang w:val="bg-BG"/>
        </w:rPr>
        <w:t>.</w:t>
      </w:r>
      <w:r w:rsidR="00154590">
        <w:rPr>
          <w:b/>
          <w:sz w:val="24"/>
          <w:szCs w:val="24"/>
          <w:lang w:val="bg-BG"/>
        </w:rPr>
        <w:t>3</w:t>
      </w:r>
      <w:r w:rsidR="001114BF" w:rsidRPr="007628D6">
        <w:rPr>
          <w:b/>
          <w:sz w:val="24"/>
          <w:szCs w:val="24"/>
          <w:lang w:val="bg-BG"/>
        </w:rPr>
        <w:t xml:space="preserve">. Връзка между цели, предвидени дейности и резултати – </w:t>
      </w:r>
      <w:r w:rsidR="0022475E" w:rsidRPr="007628D6">
        <w:rPr>
          <w:sz w:val="24"/>
          <w:szCs w:val="24"/>
          <w:lang w:val="bg-BG"/>
        </w:rPr>
        <w:t xml:space="preserve">В </w:t>
      </w:r>
      <w:r w:rsidR="001114BF" w:rsidRPr="007628D6">
        <w:rPr>
          <w:sz w:val="24"/>
          <w:szCs w:val="24"/>
          <w:lang w:val="bg-BG"/>
        </w:rPr>
        <w:t>това поле следва да се обоснове съответствието на предвидените дейности</w:t>
      </w:r>
      <w:r w:rsidR="00F83968" w:rsidRPr="007628D6">
        <w:rPr>
          <w:sz w:val="24"/>
          <w:szCs w:val="24"/>
        </w:rPr>
        <w:t xml:space="preserve"> </w:t>
      </w:r>
      <w:r w:rsidR="001114BF" w:rsidRPr="007628D6">
        <w:rPr>
          <w:sz w:val="24"/>
          <w:szCs w:val="24"/>
          <w:lang w:val="bg-BG"/>
        </w:rPr>
        <w:t>и планираните резултати с целите на проекта</w:t>
      </w:r>
      <w:r w:rsidR="00BE0F3B" w:rsidRPr="007628D6">
        <w:rPr>
          <w:sz w:val="24"/>
          <w:szCs w:val="24"/>
          <w:lang w:val="bg-BG"/>
        </w:rPr>
        <w:t xml:space="preserve"> и с целите на ПО 2021-2027 г. </w:t>
      </w:r>
      <w:r w:rsidR="00A2260C" w:rsidRPr="00A2260C">
        <w:rPr>
          <w:sz w:val="24"/>
          <w:szCs w:val="24"/>
          <w:lang w:val="bg-BG"/>
        </w:rPr>
        <w:t>Тук следва да опише</w:t>
      </w:r>
      <w:r w:rsidR="00537277">
        <w:rPr>
          <w:sz w:val="24"/>
          <w:szCs w:val="24"/>
          <w:lang w:val="bg-BG"/>
        </w:rPr>
        <w:t>те</w:t>
      </w:r>
      <w:r w:rsidR="00A2260C" w:rsidRPr="00A2260C">
        <w:rPr>
          <w:sz w:val="24"/>
          <w:szCs w:val="24"/>
          <w:lang w:val="bg-BG"/>
        </w:rPr>
        <w:t xml:space="preserve"> партньорството по проекта</w:t>
      </w:r>
      <w:r w:rsidR="00537277">
        <w:rPr>
          <w:sz w:val="24"/>
          <w:szCs w:val="24"/>
          <w:lang w:val="bg-BG"/>
        </w:rPr>
        <w:t>, когато е приложимо</w:t>
      </w:r>
      <w:r w:rsidR="00A2260C" w:rsidRPr="00A2260C">
        <w:rPr>
          <w:sz w:val="24"/>
          <w:szCs w:val="24"/>
          <w:lang w:val="bg-BG"/>
        </w:rPr>
        <w:t xml:space="preserve"> и да обосновете приноса му за постигане на целите на проекта и планираните резултати.</w:t>
      </w:r>
      <w:r w:rsidR="00A2260C" w:rsidRPr="00A2260C">
        <w:t xml:space="preserve"> </w:t>
      </w:r>
    </w:p>
    <w:p w14:paraId="64AE80FE" w14:textId="73843F40" w:rsidR="00765A6F" w:rsidRPr="001C08F3" w:rsidRDefault="00914A95" w:rsidP="00B67055">
      <w:pPr>
        <w:spacing w:line="359" w:lineRule="auto"/>
        <w:ind w:left="117" w:right="71" w:firstLine="603"/>
        <w:jc w:val="both"/>
        <w:rPr>
          <w:sz w:val="24"/>
          <w:szCs w:val="24"/>
        </w:rPr>
      </w:pPr>
      <w:r w:rsidRPr="00914A95">
        <w:rPr>
          <w:sz w:val="24"/>
          <w:szCs w:val="24"/>
          <w:lang w:val="bg-BG"/>
        </w:rPr>
        <w:t>Кандидатът следва да посочи съответствие и принос на проекта към местни/локални, регионални</w:t>
      </w:r>
      <w:r w:rsidR="00CC4B89">
        <w:rPr>
          <w:sz w:val="24"/>
          <w:szCs w:val="24"/>
          <w:lang w:val="bg-BG"/>
        </w:rPr>
        <w:t xml:space="preserve"> и/или </w:t>
      </w:r>
      <w:r w:rsidRPr="00914A95">
        <w:rPr>
          <w:sz w:val="24"/>
          <w:szCs w:val="24"/>
          <w:lang w:val="bg-BG"/>
        </w:rPr>
        <w:t>национални стратегии</w:t>
      </w:r>
      <w:r w:rsidR="00585CAF">
        <w:rPr>
          <w:sz w:val="24"/>
          <w:szCs w:val="24"/>
          <w:lang w:val="bg-BG"/>
        </w:rPr>
        <w:t>,</w:t>
      </w:r>
      <w:r w:rsidRPr="00914A95">
        <w:rPr>
          <w:sz w:val="24"/>
          <w:szCs w:val="24"/>
          <w:lang w:val="bg-BG"/>
        </w:rPr>
        <w:t xml:space="preserve"> програми в</w:t>
      </w:r>
      <w:r w:rsidR="00E46151">
        <w:rPr>
          <w:sz w:val="24"/>
          <w:szCs w:val="24"/>
        </w:rPr>
        <w:t xml:space="preserve"> </w:t>
      </w:r>
      <w:r w:rsidRPr="00914A95">
        <w:rPr>
          <w:sz w:val="24"/>
          <w:szCs w:val="24"/>
          <w:lang w:val="bg-BG"/>
        </w:rPr>
        <w:t>сферата на образованието и целевите групи.</w:t>
      </w:r>
      <w:r w:rsidR="00585CAF">
        <w:rPr>
          <w:sz w:val="24"/>
          <w:szCs w:val="24"/>
          <w:lang w:val="bg-BG"/>
        </w:rPr>
        <w:t xml:space="preserve"> </w:t>
      </w:r>
    </w:p>
    <w:p w14:paraId="48FDEBB6" w14:textId="5B76CE07" w:rsidR="001114BF" w:rsidRPr="007628D6" w:rsidRDefault="00EF4D91" w:rsidP="00A2260C">
      <w:pPr>
        <w:spacing w:line="359" w:lineRule="auto"/>
        <w:ind w:left="117" w:right="71" w:firstLine="603"/>
        <w:jc w:val="both"/>
        <w:rPr>
          <w:bCs/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1</w:t>
      </w:r>
      <w:r w:rsidR="00C31BF9" w:rsidRPr="007628D6">
        <w:rPr>
          <w:b/>
          <w:sz w:val="24"/>
          <w:szCs w:val="24"/>
          <w:lang w:val="bg-BG"/>
        </w:rPr>
        <w:t>1</w:t>
      </w:r>
      <w:r w:rsidR="00B00952" w:rsidRPr="007628D6">
        <w:rPr>
          <w:b/>
          <w:sz w:val="24"/>
          <w:szCs w:val="24"/>
          <w:lang w:val="bg-BG"/>
        </w:rPr>
        <w:t>.</w:t>
      </w:r>
      <w:r w:rsidR="00154590">
        <w:rPr>
          <w:b/>
          <w:sz w:val="24"/>
          <w:szCs w:val="24"/>
          <w:lang w:val="bg-BG"/>
        </w:rPr>
        <w:t>4</w:t>
      </w:r>
      <w:r w:rsidR="001114BF" w:rsidRPr="007628D6">
        <w:rPr>
          <w:b/>
          <w:sz w:val="24"/>
          <w:szCs w:val="24"/>
          <w:lang w:val="bg-BG"/>
        </w:rPr>
        <w:t xml:space="preserve">. Описание на </w:t>
      </w:r>
      <w:r w:rsidR="004F17C4" w:rsidRPr="007628D6">
        <w:rPr>
          <w:b/>
          <w:sz w:val="24"/>
          <w:szCs w:val="24"/>
          <w:lang w:val="bg-BG"/>
        </w:rPr>
        <w:t xml:space="preserve">целевите групи </w:t>
      </w:r>
      <w:r w:rsidR="001114BF" w:rsidRPr="007628D6">
        <w:rPr>
          <w:sz w:val="24"/>
          <w:szCs w:val="24"/>
          <w:lang w:val="bg-BG"/>
        </w:rPr>
        <w:t xml:space="preserve">– </w:t>
      </w:r>
      <w:r w:rsidR="00422E15" w:rsidRPr="007628D6">
        <w:rPr>
          <w:sz w:val="24"/>
          <w:szCs w:val="24"/>
          <w:lang w:val="bg-BG"/>
        </w:rPr>
        <w:t xml:space="preserve">В </w:t>
      </w:r>
      <w:r w:rsidR="001114BF" w:rsidRPr="007628D6">
        <w:rPr>
          <w:sz w:val="24"/>
          <w:szCs w:val="24"/>
          <w:lang w:val="bg-BG"/>
        </w:rPr>
        <w:t>това поле следва да се опишат целевите групи, съгласно изискванията в Условията за кандидатстване</w:t>
      </w:r>
      <w:r w:rsidR="007D0A57" w:rsidRPr="007628D6">
        <w:rPr>
          <w:sz w:val="24"/>
          <w:szCs w:val="24"/>
          <w:lang w:val="bg-BG"/>
        </w:rPr>
        <w:t xml:space="preserve">, </w:t>
      </w:r>
      <w:r w:rsidR="00422E15" w:rsidRPr="007628D6">
        <w:rPr>
          <w:sz w:val="24"/>
          <w:szCs w:val="24"/>
          <w:lang w:val="bg-BG"/>
        </w:rPr>
        <w:t xml:space="preserve">с </w:t>
      </w:r>
      <w:r w:rsidR="007D0A57" w:rsidRPr="007628D6">
        <w:rPr>
          <w:rFonts w:eastAsia="Calibri"/>
          <w:bCs/>
          <w:sz w:val="24"/>
          <w:szCs w:val="24"/>
          <w:lang w:val="bg-BG"/>
        </w:rPr>
        <w:t xml:space="preserve">информация относно методите за идентифициране на </w:t>
      </w:r>
      <w:r w:rsidR="004A3B0F" w:rsidRPr="007628D6">
        <w:rPr>
          <w:rFonts w:eastAsia="Calibri"/>
          <w:bCs/>
          <w:sz w:val="24"/>
          <w:szCs w:val="24"/>
          <w:lang w:val="bg-BG"/>
        </w:rPr>
        <w:t xml:space="preserve">всяка от </w:t>
      </w:r>
      <w:r w:rsidR="007D0A57" w:rsidRPr="007628D6">
        <w:rPr>
          <w:rFonts w:eastAsia="Calibri"/>
          <w:bCs/>
          <w:sz w:val="24"/>
          <w:szCs w:val="24"/>
          <w:lang w:val="bg-BG"/>
        </w:rPr>
        <w:t xml:space="preserve">целевите групи </w:t>
      </w:r>
      <w:r w:rsidR="007F3597">
        <w:rPr>
          <w:rFonts w:eastAsia="Calibri"/>
          <w:bCs/>
          <w:sz w:val="24"/>
          <w:szCs w:val="24"/>
          <w:lang w:val="bg-BG"/>
        </w:rPr>
        <w:t xml:space="preserve">и </w:t>
      </w:r>
      <w:r w:rsidR="007F3597" w:rsidRPr="007F3597">
        <w:rPr>
          <w:rFonts w:eastAsia="Calibri"/>
          <w:bCs/>
          <w:sz w:val="24"/>
          <w:szCs w:val="24"/>
          <w:lang w:val="bg-BG"/>
        </w:rPr>
        <w:t xml:space="preserve">начина </w:t>
      </w:r>
      <w:r w:rsidR="007D0A57" w:rsidRPr="007628D6">
        <w:rPr>
          <w:rFonts w:eastAsia="Calibri"/>
          <w:bCs/>
          <w:sz w:val="24"/>
          <w:szCs w:val="24"/>
          <w:lang w:val="bg-BG"/>
        </w:rPr>
        <w:t>за включването им в дейност</w:t>
      </w:r>
      <w:r w:rsidR="007F3597">
        <w:rPr>
          <w:rFonts w:eastAsia="Calibri"/>
          <w:bCs/>
          <w:sz w:val="24"/>
          <w:szCs w:val="24"/>
          <w:lang w:val="bg-BG"/>
        </w:rPr>
        <w:t>ите по проекта</w:t>
      </w:r>
      <w:r w:rsidR="00EC54D1">
        <w:rPr>
          <w:rFonts w:eastAsia="Calibri"/>
          <w:bCs/>
          <w:sz w:val="24"/>
          <w:szCs w:val="24"/>
          <w:lang w:val="bg-BG"/>
        </w:rPr>
        <w:t xml:space="preserve"> без да се цитират брой лица</w:t>
      </w:r>
      <w:r w:rsidR="007D0A57" w:rsidRPr="007628D6">
        <w:rPr>
          <w:rFonts w:eastAsia="Calibri"/>
          <w:bCs/>
          <w:sz w:val="24"/>
          <w:szCs w:val="24"/>
          <w:lang w:val="bg-BG"/>
        </w:rPr>
        <w:t>.</w:t>
      </w:r>
      <w:r w:rsidR="007D0A57" w:rsidRPr="007628D6">
        <w:rPr>
          <w:rFonts w:eastAsia="Calibri"/>
          <w:b/>
          <w:sz w:val="24"/>
          <w:szCs w:val="24"/>
          <w:lang w:val="bg-BG"/>
        </w:rPr>
        <w:t xml:space="preserve"> </w:t>
      </w:r>
      <w:r w:rsidR="001114BF" w:rsidRPr="00351B4D">
        <w:rPr>
          <w:sz w:val="24"/>
          <w:szCs w:val="24"/>
          <w:lang w:val="bg-BG"/>
        </w:rPr>
        <w:t xml:space="preserve">Трябва да се </w:t>
      </w:r>
      <w:r w:rsidR="001114BF" w:rsidRPr="00351B4D">
        <w:rPr>
          <w:bCs/>
          <w:sz w:val="24"/>
          <w:szCs w:val="24"/>
          <w:u w:val="single"/>
          <w:lang w:val="bg-BG"/>
        </w:rPr>
        <w:t xml:space="preserve">опишат идентифицираните нужди и проблеми на </w:t>
      </w:r>
      <w:r w:rsidR="004A3B0F" w:rsidRPr="00351B4D">
        <w:rPr>
          <w:bCs/>
          <w:sz w:val="24"/>
          <w:szCs w:val="24"/>
          <w:u w:val="single"/>
          <w:lang w:val="bg-BG"/>
        </w:rPr>
        <w:t xml:space="preserve">всяка от </w:t>
      </w:r>
      <w:r w:rsidR="001114BF" w:rsidRPr="00351B4D">
        <w:rPr>
          <w:bCs/>
          <w:sz w:val="24"/>
          <w:szCs w:val="24"/>
          <w:u w:val="single"/>
          <w:lang w:val="bg-BG"/>
        </w:rPr>
        <w:t>целевите групи</w:t>
      </w:r>
      <w:r w:rsidR="00422E15" w:rsidRPr="00351B4D">
        <w:t xml:space="preserve"> </w:t>
      </w:r>
      <w:r w:rsidR="00422E15" w:rsidRPr="00351B4D">
        <w:rPr>
          <w:bCs/>
          <w:sz w:val="24"/>
          <w:szCs w:val="24"/>
          <w:lang w:val="bg-BG"/>
        </w:rPr>
        <w:t>в съответствие с представени</w:t>
      </w:r>
      <w:r w:rsidR="00373EC4" w:rsidRPr="00351B4D">
        <w:rPr>
          <w:bCs/>
          <w:sz w:val="24"/>
          <w:szCs w:val="24"/>
          <w:lang w:val="bg-BG"/>
        </w:rPr>
        <w:t>те</w:t>
      </w:r>
      <w:r w:rsidR="00422E15" w:rsidRPr="00351B4D">
        <w:rPr>
          <w:bCs/>
          <w:sz w:val="24"/>
          <w:szCs w:val="24"/>
          <w:lang w:val="bg-BG"/>
        </w:rPr>
        <w:t xml:space="preserve"> Анализ</w:t>
      </w:r>
      <w:r w:rsidR="000D35E0" w:rsidRPr="00351B4D">
        <w:rPr>
          <w:bCs/>
          <w:sz w:val="24"/>
          <w:szCs w:val="24"/>
          <w:lang w:val="bg-BG"/>
        </w:rPr>
        <w:t xml:space="preserve"> - Декларация</w:t>
      </w:r>
      <w:r w:rsidR="00422E15" w:rsidRPr="00351B4D">
        <w:rPr>
          <w:bCs/>
          <w:sz w:val="24"/>
          <w:szCs w:val="24"/>
          <w:lang w:val="bg-BG"/>
        </w:rPr>
        <w:t xml:space="preserve"> от директора</w:t>
      </w:r>
      <w:r w:rsidR="00373EC4" w:rsidRPr="00351B4D">
        <w:rPr>
          <w:bCs/>
          <w:sz w:val="24"/>
          <w:szCs w:val="24"/>
          <w:lang w:val="bg-BG"/>
        </w:rPr>
        <w:t>/и</w:t>
      </w:r>
      <w:r w:rsidR="00422E15" w:rsidRPr="00351B4D">
        <w:rPr>
          <w:bCs/>
          <w:sz w:val="24"/>
          <w:szCs w:val="24"/>
          <w:lang w:val="bg-BG"/>
        </w:rPr>
        <w:t xml:space="preserve"> на образователн</w:t>
      </w:r>
      <w:r w:rsidR="00373EC4" w:rsidRPr="00351B4D">
        <w:rPr>
          <w:bCs/>
          <w:sz w:val="24"/>
          <w:szCs w:val="24"/>
          <w:lang w:val="bg-BG"/>
        </w:rPr>
        <w:t>ите</w:t>
      </w:r>
      <w:r w:rsidR="00422E15" w:rsidRPr="00351B4D">
        <w:rPr>
          <w:bCs/>
          <w:sz w:val="24"/>
          <w:szCs w:val="24"/>
          <w:lang w:val="bg-BG"/>
        </w:rPr>
        <w:t xml:space="preserve"> институци</w:t>
      </w:r>
      <w:r w:rsidR="00373EC4" w:rsidRPr="00351B4D">
        <w:rPr>
          <w:bCs/>
          <w:sz w:val="24"/>
          <w:szCs w:val="24"/>
          <w:lang w:val="bg-BG"/>
        </w:rPr>
        <w:t>и</w:t>
      </w:r>
      <w:r w:rsidR="001B4A1C" w:rsidRPr="00351B4D">
        <w:rPr>
          <w:bCs/>
          <w:sz w:val="24"/>
          <w:szCs w:val="24"/>
          <w:lang w:val="bg-BG"/>
        </w:rPr>
        <w:t>, включен</w:t>
      </w:r>
      <w:r w:rsidR="00373EC4" w:rsidRPr="00351B4D">
        <w:rPr>
          <w:bCs/>
          <w:sz w:val="24"/>
          <w:szCs w:val="24"/>
          <w:lang w:val="bg-BG"/>
        </w:rPr>
        <w:t>и</w:t>
      </w:r>
      <w:r w:rsidR="001B4A1C" w:rsidRPr="00351B4D">
        <w:rPr>
          <w:bCs/>
          <w:sz w:val="24"/>
          <w:szCs w:val="24"/>
          <w:lang w:val="bg-BG"/>
        </w:rPr>
        <w:t xml:space="preserve"> в проектното предложение</w:t>
      </w:r>
      <w:r w:rsidR="001114BF" w:rsidRPr="00351B4D">
        <w:rPr>
          <w:bCs/>
          <w:sz w:val="24"/>
          <w:szCs w:val="24"/>
          <w:lang w:val="bg-BG"/>
        </w:rPr>
        <w:t>.</w:t>
      </w:r>
      <w:r w:rsidR="004A3B0F" w:rsidRPr="007628D6">
        <w:rPr>
          <w:bCs/>
          <w:sz w:val="24"/>
          <w:szCs w:val="24"/>
          <w:lang w:val="bg-BG"/>
        </w:rPr>
        <w:t xml:space="preserve"> </w:t>
      </w:r>
    </w:p>
    <w:p w14:paraId="65B70983" w14:textId="3AF091A5" w:rsidR="00F11645" w:rsidRDefault="00EC54CE" w:rsidP="00345905">
      <w:pPr>
        <w:spacing w:line="360" w:lineRule="auto"/>
        <w:ind w:left="117" w:right="71" w:firstLine="603"/>
        <w:jc w:val="both"/>
        <w:rPr>
          <w:b/>
          <w:sz w:val="24"/>
          <w:szCs w:val="24"/>
          <w:lang w:val="bg-BG"/>
        </w:rPr>
      </w:pPr>
      <w:r w:rsidRPr="001C08F3">
        <w:rPr>
          <w:b/>
          <w:sz w:val="24"/>
          <w:szCs w:val="24"/>
          <w:lang w:val="bg-BG"/>
        </w:rPr>
        <w:t>1</w:t>
      </w:r>
      <w:r w:rsidR="00C31BF9" w:rsidRPr="001C08F3">
        <w:rPr>
          <w:b/>
          <w:sz w:val="24"/>
          <w:szCs w:val="24"/>
          <w:lang w:val="bg-BG"/>
        </w:rPr>
        <w:t>1</w:t>
      </w:r>
      <w:r w:rsidR="007C4098" w:rsidRPr="001C08F3">
        <w:rPr>
          <w:b/>
          <w:sz w:val="24"/>
          <w:szCs w:val="24"/>
          <w:lang w:val="bg-BG"/>
        </w:rPr>
        <w:t>.</w:t>
      </w:r>
      <w:r w:rsidR="00154590" w:rsidRPr="001C08F3">
        <w:rPr>
          <w:b/>
          <w:sz w:val="24"/>
          <w:szCs w:val="24"/>
          <w:lang w:val="bg-BG"/>
        </w:rPr>
        <w:t>5</w:t>
      </w:r>
      <w:r w:rsidR="007C4098" w:rsidRPr="001C08F3">
        <w:rPr>
          <w:b/>
          <w:sz w:val="24"/>
          <w:szCs w:val="24"/>
          <w:lang w:val="bg-BG"/>
        </w:rPr>
        <w:t xml:space="preserve">. </w:t>
      </w:r>
      <w:r w:rsidR="00BE2F1E" w:rsidRPr="001C08F3">
        <w:rPr>
          <w:b/>
          <w:sz w:val="24"/>
          <w:szCs w:val="24"/>
          <w:lang w:val="bg-BG"/>
        </w:rPr>
        <w:t>Мониторинг на о</w:t>
      </w:r>
      <w:r w:rsidR="002B0F6E" w:rsidRPr="001C08F3">
        <w:rPr>
          <w:b/>
          <w:sz w:val="24"/>
          <w:szCs w:val="24"/>
          <w:lang w:val="bg-BG"/>
        </w:rPr>
        <w:t>бразователни</w:t>
      </w:r>
      <w:r w:rsidR="00BE2F1E" w:rsidRPr="001C08F3">
        <w:rPr>
          <w:b/>
          <w:sz w:val="24"/>
          <w:szCs w:val="24"/>
          <w:lang w:val="bg-BG"/>
        </w:rPr>
        <w:t>те</w:t>
      </w:r>
      <w:r w:rsidR="002B0F6E" w:rsidRPr="001C08F3">
        <w:rPr>
          <w:b/>
          <w:sz w:val="24"/>
          <w:szCs w:val="24"/>
          <w:lang w:val="bg-BG"/>
        </w:rPr>
        <w:t xml:space="preserve"> резултати</w:t>
      </w:r>
      <w:r w:rsidR="005B5906">
        <w:rPr>
          <w:b/>
          <w:sz w:val="24"/>
          <w:szCs w:val="24"/>
          <w:lang w:val="bg-BG"/>
        </w:rPr>
        <w:t xml:space="preserve"> </w:t>
      </w:r>
    </w:p>
    <w:p w14:paraId="468E43E9" w14:textId="7F36612D" w:rsidR="00FB5792" w:rsidRDefault="002B0F6E" w:rsidP="00345905">
      <w:pPr>
        <w:spacing w:line="360" w:lineRule="auto"/>
        <w:ind w:left="117" w:right="71" w:firstLine="603"/>
        <w:jc w:val="both"/>
        <w:rPr>
          <w:bCs/>
          <w:sz w:val="24"/>
          <w:szCs w:val="24"/>
          <w:lang w:val="bg-BG"/>
        </w:rPr>
      </w:pPr>
      <w:r w:rsidRPr="007628D6">
        <w:rPr>
          <w:bCs/>
          <w:sz w:val="24"/>
          <w:szCs w:val="24"/>
          <w:lang w:val="bg-BG"/>
        </w:rPr>
        <w:t xml:space="preserve">В това поле кандидатът следва да </w:t>
      </w:r>
      <w:r w:rsidR="00864189" w:rsidRPr="007628D6">
        <w:rPr>
          <w:bCs/>
          <w:sz w:val="24"/>
          <w:szCs w:val="24"/>
          <w:lang w:val="bg-BG"/>
        </w:rPr>
        <w:t xml:space="preserve">опише по какъв начин планира да осъществява ежегоден мониторинг на образователните резултати на </w:t>
      </w:r>
      <w:r w:rsidR="0090280F">
        <w:rPr>
          <w:bCs/>
          <w:sz w:val="24"/>
          <w:szCs w:val="24"/>
          <w:lang w:val="bg-BG"/>
        </w:rPr>
        <w:t xml:space="preserve">децата и </w:t>
      </w:r>
      <w:r w:rsidR="00864189" w:rsidRPr="007628D6">
        <w:rPr>
          <w:bCs/>
          <w:sz w:val="24"/>
          <w:szCs w:val="24"/>
          <w:lang w:val="bg-BG"/>
        </w:rPr>
        <w:t xml:space="preserve">учениците в резултат на подкрепата по </w:t>
      </w:r>
      <w:r w:rsidR="001B4A1C" w:rsidRPr="007628D6">
        <w:rPr>
          <w:bCs/>
          <w:sz w:val="24"/>
          <w:szCs w:val="24"/>
          <w:lang w:val="bg-BG"/>
        </w:rPr>
        <w:t xml:space="preserve">процедурата </w:t>
      </w:r>
      <w:r w:rsidR="00864189" w:rsidRPr="007628D6">
        <w:rPr>
          <w:bCs/>
          <w:sz w:val="24"/>
          <w:szCs w:val="24"/>
          <w:lang w:val="bg-BG"/>
        </w:rPr>
        <w:t xml:space="preserve">за постигане на </w:t>
      </w:r>
      <w:r w:rsidRPr="007628D6">
        <w:rPr>
          <w:bCs/>
          <w:sz w:val="24"/>
          <w:szCs w:val="24"/>
          <w:lang w:val="bg-BG"/>
        </w:rPr>
        <w:t xml:space="preserve">планираната целева стойност на специфичния индикатор за резултат </w:t>
      </w:r>
      <w:r w:rsidRPr="007628D6">
        <w:rPr>
          <w:bCs/>
          <w:i/>
          <w:iCs/>
          <w:sz w:val="24"/>
          <w:szCs w:val="24"/>
          <w:lang w:val="bg-BG"/>
        </w:rPr>
        <w:t xml:space="preserve">SRI 1.2. Брой деца и ученици от уязвими групи с подобрени образователни резултати </w:t>
      </w:r>
      <w:r w:rsidR="0090280F">
        <w:rPr>
          <w:bCs/>
          <w:i/>
          <w:iCs/>
          <w:sz w:val="24"/>
          <w:szCs w:val="24"/>
          <w:lang w:val="bg-BG"/>
        </w:rPr>
        <w:t xml:space="preserve">след </w:t>
      </w:r>
      <w:r w:rsidRPr="007628D6">
        <w:rPr>
          <w:bCs/>
          <w:i/>
          <w:iCs/>
          <w:sz w:val="24"/>
          <w:szCs w:val="24"/>
          <w:lang w:val="bg-BG"/>
        </w:rPr>
        <w:t>1 година  участие в операцията</w:t>
      </w:r>
      <w:r w:rsidR="00864189" w:rsidRPr="007628D6">
        <w:rPr>
          <w:bCs/>
          <w:sz w:val="24"/>
          <w:szCs w:val="24"/>
          <w:lang w:val="bg-BG"/>
        </w:rPr>
        <w:t>.</w:t>
      </w:r>
      <w:r w:rsidRPr="007628D6">
        <w:rPr>
          <w:bCs/>
          <w:sz w:val="24"/>
          <w:szCs w:val="24"/>
          <w:lang w:val="bg-BG"/>
        </w:rPr>
        <w:t xml:space="preserve"> </w:t>
      </w:r>
      <w:r w:rsidR="00BF44C6" w:rsidRPr="00BF44C6">
        <w:rPr>
          <w:bCs/>
          <w:sz w:val="24"/>
          <w:szCs w:val="24"/>
          <w:lang w:val="bg-BG"/>
        </w:rPr>
        <w:t xml:space="preserve">Кандидатът следва да опише начина на проследяване на образователните резултати на </w:t>
      </w:r>
      <w:r w:rsidR="0090280F">
        <w:rPr>
          <w:bCs/>
          <w:sz w:val="24"/>
          <w:szCs w:val="24"/>
          <w:lang w:val="bg-BG"/>
        </w:rPr>
        <w:t xml:space="preserve">децата и </w:t>
      </w:r>
      <w:r w:rsidR="00BF44C6" w:rsidRPr="00BF44C6">
        <w:rPr>
          <w:bCs/>
          <w:sz w:val="24"/>
          <w:szCs w:val="24"/>
          <w:lang w:val="bg-BG"/>
        </w:rPr>
        <w:t xml:space="preserve">учениците в </w:t>
      </w:r>
      <w:r w:rsidR="0090280F">
        <w:rPr>
          <w:bCs/>
          <w:sz w:val="24"/>
          <w:szCs w:val="24"/>
          <w:lang w:val="bg-BG"/>
        </w:rPr>
        <w:t xml:space="preserve">предучилищното и </w:t>
      </w:r>
      <w:r w:rsidR="00BF44C6" w:rsidRPr="00BF44C6">
        <w:rPr>
          <w:bCs/>
          <w:sz w:val="24"/>
          <w:szCs w:val="24"/>
          <w:lang w:val="bg-BG"/>
        </w:rPr>
        <w:t>училищното образование (успех от ученето, отсъствия от учебни занимания по необективни причини и др.) в резултат на участие в проекта, в съответствие с нормативните разпоредби, планираните дейности и факторите за промяната – положителна/отрицателна/без промяна в образователните резултати и нагласите на участниците в образователния процес, както и да опише проследяването на удовлетвореността на лицата, участници в дейностите по проекта.</w:t>
      </w:r>
    </w:p>
    <w:p w14:paraId="4392F0BC" w14:textId="59CB3524" w:rsidR="001B05B8" w:rsidRPr="007628D6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B815BA">
        <w:rPr>
          <w:b/>
          <w:bCs/>
          <w:sz w:val="24"/>
          <w:szCs w:val="24"/>
          <w:lang w:val="bg-BG"/>
        </w:rPr>
        <w:t>6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1B05B8" w:rsidRPr="007628D6">
        <w:t xml:space="preserve"> </w:t>
      </w:r>
      <w:r w:rsidR="001B05B8" w:rsidRPr="007628D6">
        <w:rPr>
          <w:b/>
          <w:bCs/>
          <w:sz w:val="24"/>
          <w:szCs w:val="24"/>
          <w:lang w:val="bg-BG"/>
        </w:rPr>
        <w:t xml:space="preserve">Принос на проектното предложение за реализиране на хоризонталните принципи на ПО – </w:t>
      </w:r>
      <w:r w:rsidR="00E8318B">
        <w:rPr>
          <w:sz w:val="24"/>
          <w:szCs w:val="24"/>
          <w:lang w:val="bg-BG"/>
        </w:rPr>
        <w:t>К</w:t>
      </w:r>
      <w:r w:rsidR="001B05B8" w:rsidRPr="007628D6">
        <w:rPr>
          <w:sz w:val="24"/>
          <w:szCs w:val="24"/>
          <w:lang w:val="bg-BG"/>
        </w:rPr>
        <w:t>андидатът</w:t>
      </w:r>
      <w:r w:rsidR="001B05B8" w:rsidRPr="007628D6">
        <w:rPr>
          <w:b/>
          <w:bCs/>
          <w:sz w:val="24"/>
          <w:szCs w:val="24"/>
          <w:lang w:val="bg-BG"/>
        </w:rPr>
        <w:t xml:space="preserve"> </w:t>
      </w:r>
      <w:r w:rsidR="001B05B8" w:rsidRPr="007628D6">
        <w:rPr>
          <w:sz w:val="24"/>
          <w:szCs w:val="24"/>
          <w:lang w:val="bg-BG"/>
        </w:rPr>
        <w:t xml:space="preserve">описва приноса на проектното предложение за </w:t>
      </w:r>
      <w:r w:rsidR="001B05B8" w:rsidRPr="007628D6">
        <w:rPr>
          <w:sz w:val="24"/>
          <w:szCs w:val="24"/>
          <w:lang w:val="bg-BG"/>
        </w:rPr>
        <w:lastRenderedPageBreak/>
        <w:t>реализиране хоризонталните принципи на ПО в съответствие с т.</w:t>
      </w:r>
      <w:r w:rsidR="001B4A1C" w:rsidRPr="007628D6">
        <w:rPr>
          <w:sz w:val="24"/>
          <w:szCs w:val="24"/>
          <w:lang w:val="bg-BG"/>
        </w:rPr>
        <w:t xml:space="preserve"> </w:t>
      </w:r>
      <w:r w:rsidR="001B05B8" w:rsidRPr="007628D6">
        <w:rPr>
          <w:sz w:val="24"/>
          <w:szCs w:val="24"/>
          <w:lang w:val="bg-BG"/>
        </w:rPr>
        <w:t xml:space="preserve">17 от </w:t>
      </w:r>
      <w:r w:rsidR="00DD258D" w:rsidRPr="007628D6">
        <w:rPr>
          <w:sz w:val="24"/>
          <w:szCs w:val="24"/>
          <w:lang w:val="bg-BG"/>
        </w:rPr>
        <w:t>Условията за кандидатстване</w:t>
      </w:r>
      <w:r w:rsidR="001B05B8" w:rsidRPr="007628D6">
        <w:rPr>
          <w:sz w:val="24"/>
          <w:szCs w:val="24"/>
          <w:lang w:val="bg-BG"/>
        </w:rPr>
        <w:t xml:space="preserve">. Съгласно Условията за кандидатстване в проектното предложение следва да са застъпени задължително хоризонталните </w:t>
      </w:r>
      <w:r w:rsidR="00701835" w:rsidRPr="007628D6">
        <w:rPr>
          <w:sz w:val="24"/>
          <w:szCs w:val="24"/>
          <w:lang w:val="bg-BG"/>
        </w:rPr>
        <w:t xml:space="preserve">принципи </w:t>
      </w:r>
      <w:r w:rsidR="00E76695" w:rsidRPr="007628D6">
        <w:rPr>
          <w:sz w:val="24"/>
          <w:szCs w:val="24"/>
          <w:lang w:val="bg-BG"/>
        </w:rPr>
        <w:t>- устойчиво развитие</w:t>
      </w:r>
      <w:r w:rsidR="00B75CFF">
        <w:rPr>
          <w:sz w:val="24"/>
          <w:szCs w:val="24"/>
          <w:lang w:val="bg-BG"/>
        </w:rPr>
        <w:t xml:space="preserve">, </w:t>
      </w:r>
      <w:r w:rsidR="00B75CFF" w:rsidRPr="00D91D96">
        <w:rPr>
          <w:sz w:val="24"/>
          <w:szCs w:val="24"/>
          <w:lang w:val="bg-BG"/>
        </w:rPr>
        <w:t>вкл. принос към умения за зелена икономика</w:t>
      </w:r>
      <w:r w:rsidR="005229F2" w:rsidRPr="00D91D96">
        <w:rPr>
          <w:sz w:val="24"/>
          <w:szCs w:val="24"/>
          <w:lang w:val="bg-BG"/>
        </w:rPr>
        <w:t>, ако е приложимо</w:t>
      </w:r>
      <w:r w:rsidR="00E76695" w:rsidRPr="007628D6">
        <w:rPr>
          <w:sz w:val="24"/>
          <w:szCs w:val="24"/>
          <w:lang w:val="bg-BG"/>
        </w:rPr>
        <w:t xml:space="preserve">; равни възможности и недопускане на дискриминация; равенство между половете. </w:t>
      </w:r>
      <w:r w:rsidR="001B05B8" w:rsidRPr="007628D6">
        <w:rPr>
          <w:sz w:val="24"/>
          <w:szCs w:val="24"/>
          <w:lang w:val="bg-BG"/>
        </w:rPr>
        <w:t>Тук следва да бъде посочено и как при изпълнение на дейностите по проекта се спазва принцип</w:t>
      </w:r>
      <w:r w:rsidR="004739AE">
        <w:rPr>
          <w:sz w:val="24"/>
          <w:szCs w:val="24"/>
          <w:lang w:val="bg-BG"/>
        </w:rPr>
        <w:t>ът</w:t>
      </w:r>
      <w:r w:rsidR="001B05B8" w:rsidRPr="007628D6">
        <w:rPr>
          <w:sz w:val="24"/>
          <w:szCs w:val="24"/>
          <w:lang w:val="bg-BG"/>
        </w:rPr>
        <w:t xml:space="preserve"> за екологична устойчивост</w:t>
      </w:r>
      <w:r w:rsidR="006F565B" w:rsidRPr="007628D6">
        <w:rPr>
          <w:sz w:val="24"/>
          <w:szCs w:val="24"/>
          <w:lang w:val="bg-BG"/>
        </w:rPr>
        <w:t xml:space="preserve"> в контекста на ПО 2021-2027. </w:t>
      </w:r>
    </w:p>
    <w:p w14:paraId="104E1DFB" w14:textId="23BA0A98" w:rsidR="001B05B8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B815BA">
        <w:rPr>
          <w:b/>
          <w:bCs/>
          <w:sz w:val="24"/>
          <w:szCs w:val="24"/>
          <w:lang w:val="bg-BG"/>
        </w:rPr>
        <w:t>7</w:t>
      </w:r>
      <w:r w:rsidR="001B05B8" w:rsidRPr="007628D6">
        <w:rPr>
          <w:b/>
          <w:bCs/>
          <w:sz w:val="24"/>
          <w:szCs w:val="24"/>
          <w:lang w:val="bg-BG"/>
        </w:rPr>
        <w:t>.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–</w:t>
      </w:r>
      <w:r w:rsidR="00587B27" w:rsidRPr="007628D6">
        <w:rPr>
          <w:sz w:val="24"/>
          <w:szCs w:val="24"/>
          <w:lang w:val="bg-BG"/>
        </w:rPr>
        <w:t xml:space="preserve"> </w:t>
      </w:r>
      <w:r w:rsidR="00D20D8C">
        <w:rPr>
          <w:sz w:val="24"/>
          <w:szCs w:val="24"/>
          <w:lang w:val="bg-BG"/>
        </w:rPr>
        <w:t xml:space="preserve">Кандидатът описва </w:t>
      </w:r>
      <w:r w:rsidR="00587B27" w:rsidRPr="007628D6">
        <w:rPr>
          <w:sz w:val="24"/>
          <w:szCs w:val="24"/>
          <w:lang w:val="bg-BG"/>
        </w:rPr>
        <w:t>Механиз</w:t>
      </w:r>
      <w:r w:rsidR="00D20D8C">
        <w:rPr>
          <w:sz w:val="24"/>
          <w:szCs w:val="24"/>
          <w:lang w:val="bg-BG"/>
        </w:rPr>
        <w:t>ъ</w:t>
      </w:r>
      <w:r w:rsidR="00587B27" w:rsidRPr="007628D6">
        <w:rPr>
          <w:sz w:val="24"/>
          <w:szCs w:val="24"/>
          <w:lang w:val="bg-BG"/>
        </w:rPr>
        <w:t>м</w:t>
      </w:r>
      <w:r w:rsidR="00D20D8C">
        <w:rPr>
          <w:sz w:val="24"/>
          <w:szCs w:val="24"/>
          <w:lang w:val="bg-BG"/>
        </w:rPr>
        <w:t xml:space="preserve"> </w:t>
      </w:r>
      <w:r w:rsidR="00D20D8C" w:rsidRPr="00D20D8C">
        <w:rPr>
          <w:sz w:val="24"/>
          <w:szCs w:val="24"/>
          <w:lang w:val="bg-BG"/>
        </w:rPr>
        <w:t>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</w:t>
      </w:r>
      <w:r w:rsidR="00D20D8C">
        <w:rPr>
          <w:sz w:val="24"/>
          <w:szCs w:val="24"/>
          <w:lang w:val="bg-BG"/>
        </w:rPr>
        <w:t>, който следва да</w:t>
      </w:r>
      <w:r w:rsidR="00587B27" w:rsidRPr="007628D6">
        <w:rPr>
          <w:sz w:val="24"/>
          <w:szCs w:val="24"/>
          <w:lang w:val="bg-BG"/>
        </w:rPr>
        <w:t xml:space="preserve"> съдържа информация за процеса по проверка за спазването на основните права (от страна на бенефициент</w:t>
      </w:r>
      <w:r w:rsidR="00AE3F98" w:rsidRPr="007628D6">
        <w:rPr>
          <w:sz w:val="24"/>
          <w:szCs w:val="24"/>
          <w:lang w:val="bg-BG"/>
        </w:rPr>
        <w:t>а</w:t>
      </w:r>
      <w:r w:rsidR="00587B27" w:rsidRPr="007628D6">
        <w:rPr>
          <w:sz w:val="24"/>
          <w:szCs w:val="24"/>
          <w:lang w:val="bg-BG"/>
        </w:rPr>
        <w:t xml:space="preserve"> и </w:t>
      </w:r>
      <w:r w:rsidR="00AE3F98" w:rsidRPr="007628D6">
        <w:rPr>
          <w:sz w:val="24"/>
          <w:szCs w:val="24"/>
          <w:lang w:val="bg-BG"/>
        </w:rPr>
        <w:t>партньорите</w:t>
      </w:r>
      <w:r w:rsidR="00587B27" w:rsidRPr="007628D6">
        <w:rPr>
          <w:sz w:val="24"/>
          <w:szCs w:val="24"/>
          <w:lang w:val="bg-BG"/>
        </w:rPr>
        <w:t xml:space="preserve">) в рамките на цялостно изпълнение на проекта и документите за съответствие с основните права, включително да предвижда прилагането на „Контролен лист за проверка </w:t>
      </w:r>
      <w:r w:rsidR="00BF0915">
        <w:rPr>
          <w:sz w:val="24"/>
          <w:szCs w:val="24"/>
          <w:lang w:val="bg-BG"/>
        </w:rPr>
        <w:t xml:space="preserve">за наличие на </w:t>
      </w:r>
      <w:r w:rsidR="00587B27" w:rsidRPr="007628D6">
        <w:rPr>
          <w:sz w:val="24"/>
          <w:szCs w:val="24"/>
          <w:lang w:val="bg-BG"/>
        </w:rPr>
        <w:t>нарушение</w:t>
      </w:r>
      <w:r w:rsidR="00BF0915">
        <w:rPr>
          <w:sz w:val="24"/>
          <w:szCs w:val="24"/>
          <w:lang w:val="bg-BG"/>
        </w:rPr>
        <w:t>/ограничаване</w:t>
      </w:r>
      <w:r w:rsidR="00587B27" w:rsidRPr="007628D6">
        <w:rPr>
          <w:sz w:val="24"/>
          <w:szCs w:val="24"/>
          <w:lang w:val="bg-BG"/>
        </w:rPr>
        <w:t xml:space="preserve"> на </w:t>
      </w:r>
      <w:r w:rsidR="00BF0915">
        <w:rPr>
          <w:sz w:val="24"/>
          <w:szCs w:val="24"/>
          <w:lang w:val="bg-BG"/>
        </w:rPr>
        <w:t xml:space="preserve">основни права по </w:t>
      </w:r>
      <w:r w:rsidR="00587B27" w:rsidRPr="007628D6">
        <w:rPr>
          <w:sz w:val="24"/>
          <w:szCs w:val="24"/>
          <w:lang w:val="bg-BG"/>
        </w:rPr>
        <w:t xml:space="preserve">Хартата на основните права на ЕС и </w:t>
      </w:r>
      <w:r w:rsidR="00BF0915">
        <w:rPr>
          <w:sz w:val="24"/>
          <w:szCs w:val="24"/>
          <w:lang w:val="bg-BG"/>
        </w:rPr>
        <w:t xml:space="preserve">по </w:t>
      </w:r>
      <w:r w:rsidR="00587B27" w:rsidRPr="007628D6">
        <w:rPr>
          <w:sz w:val="24"/>
          <w:szCs w:val="24"/>
          <w:lang w:val="bg-BG"/>
        </w:rPr>
        <w:t>Конвенцията на ООН за правата на хората с увреждания“</w:t>
      </w:r>
      <w:r w:rsidR="00F3500E">
        <w:rPr>
          <w:sz w:val="24"/>
          <w:szCs w:val="24"/>
          <w:lang w:val="bg-BG"/>
        </w:rPr>
        <w:t xml:space="preserve"> (</w:t>
      </w:r>
      <w:r w:rsidR="00F3500E" w:rsidRPr="00F3500E">
        <w:rPr>
          <w:sz w:val="24"/>
          <w:szCs w:val="24"/>
          <w:lang w:val="bg-BG"/>
        </w:rPr>
        <w:t xml:space="preserve">Приложение </w:t>
      </w:r>
      <w:r w:rsidR="00FF4CF9" w:rsidRPr="00FF4CF9">
        <w:rPr>
          <w:sz w:val="24"/>
          <w:szCs w:val="24"/>
          <w:lang w:val="bg-BG"/>
        </w:rPr>
        <w:t>XX</w:t>
      </w:r>
      <w:r w:rsidR="00FF4CF9" w:rsidRPr="00FF4CF9">
        <w:rPr>
          <w:sz w:val="24"/>
          <w:szCs w:val="24"/>
        </w:rPr>
        <w:t>II</w:t>
      </w:r>
      <w:r w:rsidR="00FF4CF9">
        <w:rPr>
          <w:sz w:val="24"/>
          <w:szCs w:val="24"/>
          <w:lang w:val="bg-BG"/>
        </w:rPr>
        <w:t xml:space="preserve"> </w:t>
      </w:r>
      <w:r w:rsidR="00F3500E">
        <w:rPr>
          <w:sz w:val="24"/>
          <w:szCs w:val="24"/>
          <w:lang w:val="bg-BG"/>
        </w:rPr>
        <w:t xml:space="preserve">към </w:t>
      </w:r>
      <w:r w:rsidR="00F3500E" w:rsidRPr="00951439">
        <w:rPr>
          <w:sz w:val="24"/>
          <w:szCs w:val="24"/>
          <w:lang w:val="bg-BG"/>
        </w:rPr>
        <w:t>Условията за кандидатстване</w:t>
      </w:r>
      <w:r w:rsidR="00F3500E">
        <w:rPr>
          <w:sz w:val="24"/>
          <w:szCs w:val="24"/>
          <w:lang w:val="bg-BG"/>
        </w:rPr>
        <w:t>)</w:t>
      </w:r>
      <w:r w:rsidR="00587B27" w:rsidRPr="007628D6">
        <w:rPr>
          <w:sz w:val="24"/>
          <w:szCs w:val="24"/>
          <w:lang w:val="bg-BG"/>
        </w:rPr>
        <w:t xml:space="preserve">, </w:t>
      </w:r>
      <w:r w:rsidR="00951439" w:rsidRPr="00951439">
        <w:rPr>
          <w:sz w:val="24"/>
          <w:szCs w:val="24"/>
          <w:lang w:val="bg-BG"/>
        </w:rPr>
        <w:t>в съответствие с т. 1</w:t>
      </w:r>
      <w:r w:rsidR="00951439">
        <w:rPr>
          <w:sz w:val="24"/>
          <w:szCs w:val="24"/>
          <w:lang w:val="bg-BG"/>
        </w:rPr>
        <w:t>7</w:t>
      </w:r>
      <w:r w:rsidR="00951439" w:rsidRPr="00951439">
        <w:rPr>
          <w:sz w:val="24"/>
          <w:szCs w:val="24"/>
          <w:lang w:val="bg-BG"/>
        </w:rPr>
        <w:t xml:space="preserve"> от Условията за кандидатстване</w:t>
      </w:r>
      <w:r w:rsidR="00587B27" w:rsidRPr="007628D6">
        <w:rPr>
          <w:sz w:val="24"/>
          <w:szCs w:val="24"/>
          <w:lang w:val="bg-BG"/>
        </w:rPr>
        <w:t>.</w:t>
      </w:r>
    </w:p>
    <w:p w14:paraId="20CF1120" w14:textId="0BDF49E9" w:rsidR="000B0AFB" w:rsidRPr="00B61B08" w:rsidRDefault="000B0AFB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8. </w:t>
      </w:r>
      <w:proofErr w:type="spellStart"/>
      <w:r w:rsidR="00B61B08" w:rsidRPr="00B61B08">
        <w:rPr>
          <w:b/>
          <w:bCs/>
          <w:sz w:val="24"/>
          <w:szCs w:val="24"/>
        </w:rPr>
        <w:t>Методика</w:t>
      </w:r>
      <w:proofErr w:type="spellEnd"/>
      <w:r w:rsidR="00B61B08" w:rsidRPr="00B61B08">
        <w:rPr>
          <w:b/>
          <w:bCs/>
          <w:sz w:val="24"/>
          <w:szCs w:val="24"/>
        </w:rPr>
        <w:t xml:space="preserve"> </w:t>
      </w:r>
      <w:proofErr w:type="spellStart"/>
      <w:r w:rsidR="00B61B08" w:rsidRPr="00B61B08">
        <w:rPr>
          <w:b/>
          <w:bCs/>
          <w:sz w:val="24"/>
          <w:szCs w:val="24"/>
        </w:rPr>
        <w:t>за</w:t>
      </w:r>
      <w:proofErr w:type="spellEnd"/>
      <w:r w:rsidR="00B61B08" w:rsidRPr="00B61B08">
        <w:rPr>
          <w:b/>
          <w:bCs/>
          <w:sz w:val="24"/>
          <w:szCs w:val="24"/>
        </w:rPr>
        <w:t xml:space="preserve"> </w:t>
      </w:r>
      <w:proofErr w:type="spellStart"/>
      <w:r w:rsidR="00B61B08" w:rsidRPr="00B61B08">
        <w:rPr>
          <w:b/>
          <w:bCs/>
          <w:sz w:val="24"/>
          <w:szCs w:val="24"/>
        </w:rPr>
        <w:t>съвместна</w:t>
      </w:r>
      <w:proofErr w:type="spellEnd"/>
      <w:r w:rsidR="00B61B08" w:rsidRPr="00B61B08">
        <w:rPr>
          <w:b/>
          <w:bCs/>
          <w:sz w:val="24"/>
          <w:szCs w:val="24"/>
        </w:rPr>
        <w:t xml:space="preserve"> </w:t>
      </w:r>
      <w:proofErr w:type="spellStart"/>
      <w:r w:rsidR="00B61B08" w:rsidRPr="00B61B08">
        <w:rPr>
          <w:b/>
          <w:bCs/>
          <w:sz w:val="24"/>
          <w:szCs w:val="24"/>
        </w:rPr>
        <w:t>работа</w:t>
      </w:r>
      <w:proofErr w:type="spellEnd"/>
      <w:r w:rsidR="00B61B08" w:rsidRPr="00B61B08">
        <w:rPr>
          <w:b/>
          <w:bCs/>
          <w:sz w:val="24"/>
          <w:szCs w:val="24"/>
        </w:rPr>
        <w:t xml:space="preserve"> и </w:t>
      </w:r>
      <w:proofErr w:type="spellStart"/>
      <w:r w:rsidR="00B61B08" w:rsidRPr="00B61B08">
        <w:rPr>
          <w:b/>
          <w:bCs/>
          <w:sz w:val="24"/>
          <w:szCs w:val="24"/>
        </w:rPr>
        <w:t>ангажираност</w:t>
      </w:r>
      <w:proofErr w:type="spellEnd"/>
      <w:r w:rsidR="00B61B08" w:rsidRPr="00B61B08">
        <w:rPr>
          <w:b/>
          <w:bCs/>
          <w:sz w:val="24"/>
          <w:szCs w:val="24"/>
        </w:rPr>
        <w:t xml:space="preserve"> </w:t>
      </w:r>
      <w:proofErr w:type="spellStart"/>
      <w:r w:rsidR="00B61B08" w:rsidRPr="00B61B08">
        <w:rPr>
          <w:b/>
          <w:bCs/>
          <w:sz w:val="24"/>
          <w:szCs w:val="24"/>
        </w:rPr>
        <w:t>на</w:t>
      </w:r>
      <w:proofErr w:type="spellEnd"/>
      <w:r w:rsidR="00B61B08" w:rsidRPr="00B61B08">
        <w:rPr>
          <w:b/>
          <w:bCs/>
          <w:sz w:val="24"/>
          <w:szCs w:val="24"/>
        </w:rPr>
        <w:t xml:space="preserve"> </w:t>
      </w:r>
      <w:proofErr w:type="spellStart"/>
      <w:r w:rsidR="00B61B08" w:rsidRPr="00B61B08">
        <w:rPr>
          <w:b/>
          <w:bCs/>
          <w:sz w:val="24"/>
          <w:szCs w:val="24"/>
        </w:rPr>
        <w:t>участници</w:t>
      </w:r>
      <w:proofErr w:type="spellEnd"/>
      <w:r w:rsidR="00B61B08" w:rsidRPr="00B61B08">
        <w:rPr>
          <w:b/>
          <w:bCs/>
          <w:sz w:val="24"/>
          <w:szCs w:val="24"/>
        </w:rPr>
        <w:t xml:space="preserve"> в </w:t>
      </w:r>
      <w:proofErr w:type="spellStart"/>
      <w:r w:rsidR="00B61B08" w:rsidRPr="00B61B08">
        <w:rPr>
          <w:b/>
          <w:bCs/>
          <w:sz w:val="24"/>
          <w:szCs w:val="24"/>
        </w:rPr>
        <w:t>образованието</w:t>
      </w:r>
      <w:proofErr w:type="spellEnd"/>
      <w:r w:rsidR="00B61B08" w:rsidRPr="00B61B08">
        <w:rPr>
          <w:b/>
          <w:bCs/>
          <w:sz w:val="24"/>
          <w:szCs w:val="24"/>
        </w:rPr>
        <w:t xml:space="preserve"> и </w:t>
      </w:r>
      <w:proofErr w:type="spellStart"/>
      <w:r w:rsidR="00B61B08" w:rsidRPr="00B61B08">
        <w:rPr>
          <w:b/>
          <w:bCs/>
          <w:sz w:val="24"/>
          <w:szCs w:val="24"/>
        </w:rPr>
        <w:t>заинтересовани</w:t>
      </w:r>
      <w:proofErr w:type="spellEnd"/>
      <w:r w:rsidR="00B61B08" w:rsidRPr="00B61B08">
        <w:rPr>
          <w:b/>
          <w:bCs/>
          <w:sz w:val="24"/>
          <w:szCs w:val="24"/>
        </w:rPr>
        <w:t xml:space="preserve"> </w:t>
      </w:r>
      <w:proofErr w:type="spellStart"/>
      <w:r w:rsidR="00B61B08" w:rsidRPr="00B61B08">
        <w:rPr>
          <w:b/>
          <w:bCs/>
          <w:sz w:val="24"/>
          <w:szCs w:val="24"/>
        </w:rPr>
        <w:t>страни</w:t>
      </w:r>
      <w:proofErr w:type="spellEnd"/>
      <w:r w:rsidR="00B61B08" w:rsidRPr="00B61B08">
        <w:rPr>
          <w:b/>
          <w:bCs/>
          <w:sz w:val="24"/>
          <w:szCs w:val="24"/>
        </w:rPr>
        <w:t xml:space="preserve"> </w:t>
      </w:r>
      <w:r w:rsidR="00B61B08" w:rsidRPr="00B61B08">
        <w:rPr>
          <w:b/>
          <w:bCs/>
          <w:sz w:val="24"/>
          <w:szCs w:val="24"/>
          <w:lang w:val="bg-BG"/>
        </w:rPr>
        <w:t>от територията на МИГ</w:t>
      </w:r>
      <w:r w:rsidR="00B61B08">
        <w:rPr>
          <w:b/>
          <w:bCs/>
          <w:sz w:val="24"/>
          <w:szCs w:val="24"/>
          <w:lang w:val="bg-BG"/>
        </w:rPr>
        <w:t xml:space="preserve"> </w:t>
      </w:r>
      <w:r w:rsidR="00B61B08" w:rsidRPr="00B61B08">
        <w:rPr>
          <w:sz w:val="24"/>
          <w:szCs w:val="24"/>
          <w:lang w:val="bg-BG"/>
        </w:rPr>
        <w:t xml:space="preserve">– В това поле </w:t>
      </w:r>
      <w:r w:rsidR="00B61B08">
        <w:rPr>
          <w:sz w:val="24"/>
          <w:szCs w:val="24"/>
          <w:lang w:val="bg-BG"/>
        </w:rPr>
        <w:t>к</w:t>
      </w:r>
      <w:r w:rsidR="00B61B08" w:rsidRPr="00B61B08">
        <w:rPr>
          <w:sz w:val="24"/>
          <w:szCs w:val="24"/>
          <w:lang w:val="bg-BG"/>
        </w:rPr>
        <w:t>андидатът описва (като посочва и ролята на партньорите</w:t>
      </w:r>
      <w:r w:rsidR="00FC6731">
        <w:rPr>
          <w:sz w:val="24"/>
          <w:szCs w:val="24"/>
          <w:lang w:val="bg-BG"/>
        </w:rPr>
        <w:t>, когато е приложимо</w:t>
      </w:r>
      <w:r w:rsidR="00B61B08" w:rsidRPr="00B61B08">
        <w:rPr>
          <w:sz w:val="24"/>
          <w:szCs w:val="24"/>
          <w:lang w:val="bg-BG"/>
        </w:rPr>
        <w:t>) съответствието на планираните дейности с общински програмен и/или планов документ или акт за работа с целевите групи, и/или с училищен план/програма/политика на образователната институция</w:t>
      </w:r>
      <w:r w:rsidR="00FC6731">
        <w:rPr>
          <w:sz w:val="24"/>
          <w:szCs w:val="24"/>
          <w:lang w:val="bg-BG"/>
        </w:rPr>
        <w:t>;</w:t>
      </w:r>
      <w:r w:rsidR="00B61B08" w:rsidRPr="00B61B08">
        <w:rPr>
          <w:sz w:val="24"/>
          <w:szCs w:val="24"/>
          <w:lang w:val="bg-BG"/>
        </w:rPr>
        <w:t xml:space="preserve"> и/или планирани действия за мотивиране на участници и заинтересовани страни от уязвими и от неуязвими целеви групи, мерки за интеркултурна комуникация в мултикултурна класна стая/ в училищна среда, и/или извън училищна среда, описва участието на родителите, взаимодействието на деца, ученици, родители, чийто майчин език не е български и тези, чийто майчин език е български, отношенията им при участие в проекта, включително за образователните им резултати, желанията им за участие в проекта, удовлетвореността им и др.</w:t>
      </w:r>
    </w:p>
    <w:p w14:paraId="25025FE8" w14:textId="364CDFE0" w:rsidR="00D4464F" w:rsidRPr="0072196C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3E4583" w:rsidRPr="007628D6">
        <w:rPr>
          <w:b/>
          <w:bCs/>
          <w:sz w:val="24"/>
          <w:szCs w:val="24"/>
          <w:lang w:val="bg-BG"/>
        </w:rPr>
        <w:t>.</w:t>
      </w:r>
      <w:r w:rsidR="000B0AFB">
        <w:rPr>
          <w:rFonts w:eastAsia="Calibri"/>
          <w:b/>
          <w:bCs/>
          <w:sz w:val="24"/>
          <w:szCs w:val="24"/>
          <w:lang w:eastAsia="bg-BG"/>
        </w:rPr>
        <w:t>9</w:t>
      </w:r>
      <w:r w:rsidR="003E4583" w:rsidRPr="007628D6">
        <w:rPr>
          <w:rFonts w:eastAsia="Calibri"/>
          <w:b/>
          <w:bCs/>
          <w:sz w:val="24"/>
          <w:szCs w:val="24"/>
          <w:lang w:val="bg-BG" w:eastAsia="bg-BG"/>
        </w:rPr>
        <w:t>.</w:t>
      </w:r>
      <w:r w:rsidR="003E4583" w:rsidRPr="007628D6">
        <w:rPr>
          <w:b/>
          <w:bCs/>
        </w:rPr>
        <w:t xml:space="preserve"> </w:t>
      </w:r>
      <w:r w:rsidR="003E4583" w:rsidRPr="007628D6">
        <w:rPr>
          <w:rFonts w:eastAsia="Calibri"/>
          <w:b/>
          <w:bCs/>
          <w:sz w:val="24"/>
          <w:szCs w:val="24"/>
          <w:lang w:val="bg-BG" w:eastAsia="bg-BG"/>
        </w:rPr>
        <w:t>Устойчивост на проекта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– В това поле трябва да опишете устойчивостта на резултатите и очаквания ефект върху целевите групи като подобрени резултати, намаляване дела на отпадащите от образование, повишен дял на завършващите </w:t>
      </w:r>
      <w:r w:rsidR="00881E80">
        <w:rPr>
          <w:rFonts w:eastAsia="Calibri"/>
          <w:sz w:val="24"/>
          <w:szCs w:val="24"/>
          <w:lang w:val="bg-BG" w:eastAsia="bg-BG"/>
        </w:rPr>
        <w:lastRenderedPageBreak/>
        <w:t xml:space="preserve">предучилищно, 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начално и основно образование, др. </w:t>
      </w:r>
      <w:r w:rsidR="003B62BF" w:rsidRPr="007628D6">
        <w:rPr>
          <w:rFonts w:eastAsia="Calibri"/>
          <w:sz w:val="24"/>
          <w:szCs w:val="24"/>
          <w:lang w:val="bg-BG" w:eastAsia="bg-BG"/>
        </w:rPr>
        <w:t xml:space="preserve">Кандидатът </w:t>
      </w:r>
      <w:r w:rsidR="003E4583" w:rsidRPr="007628D6">
        <w:rPr>
          <w:rFonts w:eastAsia="Calibri"/>
          <w:sz w:val="24"/>
          <w:szCs w:val="24"/>
          <w:lang w:val="bg-BG" w:eastAsia="bg-BG"/>
        </w:rPr>
        <w:t>следва да посочи</w:t>
      </w:r>
      <w:r w:rsidR="001B4A1C" w:rsidRPr="007628D6">
        <w:rPr>
          <w:rFonts w:eastAsia="Calibri"/>
          <w:sz w:val="24"/>
          <w:szCs w:val="24"/>
          <w:lang w:val="bg-BG" w:eastAsia="bg-BG"/>
        </w:rPr>
        <w:t>,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също така</w:t>
      </w:r>
      <w:r w:rsidR="001B4A1C" w:rsidRPr="007628D6">
        <w:rPr>
          <w:rFonts w:eastAsia="Calibri"/>
          <w:sz w:val="24"/>
          <w:szCs w:val="24"/>
          <w:lang w:val="bg-BG" w:eastAsia="bg-BG"/>
        </w:rPr>
        <w:t>,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конкретна информация </w:t>
      </w:r>
      <w:r w:rsidR="00924E75">
        <w:rPr>
          <w:rFonts w:eastAsia="Calibri"/>
          <w:sz w:val="24"/>
          <w:szCs w:val="24"/>
          <w:lang w:val="bg-BG" w:eastAsia="bg-BG"/>
        </w:rPr>
        <w:t xml:space="preserve">за </w:t>
      </w:r>
      <w:r w:rsidR="003E4583" w:rsidRPr="007628D6">
        <w:rPr>
          <w:rFonts w:eastAsia="Calibri"/>
          <w:sz w:val="24"/>
          <w:szCs w:val="24"/>
          <w:lang w:val="bg-BG" w:eastAsia="bg-BG"/>
        </w:rPr>
        <w:t>начин</w:t>
      </w:r>
      <w:r w:rsidR="00924E75">
        <w:rPr>
          <w:rFonts w:eastAsia="Calibri"/>
          <w:sz w:val="24"/>
          <w:szCs w:val="24"/>
          <w:lang w:val="bg-BG" w:eastAsia="bg-BG"/>
        </w:rPr>
        <w:t>ите, чрез които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изпълнението на проекта ще осигури възможност ползите от проекта за целевите групи да продължат да съществуват и след края на финансирането по проекта – например системна работа с родителите, прилагане на добри практики и нови модели за</w:t>
      </w:r>
      <w:r w:rsidR="007B3133">
        <w:rPr>
          <w:rFonts w:eastAsia="Calibri"/>
          <w:sz w:val="24"/>
          <w:szCs w:val="24"/>
          <w:lang w:val="bg-BG" w:eastAsia="bg-BG"/>
        </w:rPr>
        <w:t xml:space="preserve"> </w:t>
      </w:r>
      <w:r w:rsidR="00881E80">
        <w:rPr>
          <w:rFonts w:eastAsia="Calibri"/>
          <w:sz w:val="24"/>
          <w:szCs w:val="24"/>
          <w:lang w:val="bg-BG" w:eastAsia="bg-BG"/>
        </w:rPr>
        <w:t>мултикултурна образователна среда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, </w:t>
      </w:r>
      <w:r w:rsidR="007B3133">
        <w:rPr>
          <w:rFonts w:eastAsia="Calibri"/>
          <w:sz w:val="24"/>
          <w:szCs w:val="24"/>
          <w:lang w:val="bg-BG" w:eastAsia="bg-BG"/>
        </w:rPr>
        <w:t xml:space="preserve">включително </w:t>
      </w:r>
      <w:r w:rsidR="006332D3" w:rsidRPr="007628D6">
        <w:rPr>
          <w:rFonts w:eastAsia="Calibri"/>
          <w:sz w:val="24"/>
          <w:szCs w:val="24"/>
          <w:lang w:val="bg-BG" w:eastAsia="bg-BG"/>
        </w:rPr>
        <w:t xml:space="preserve">принос за образователните институции по места, </w:t>
      </w:r>
      <w:r w:rsidR="003E4583" w:rsidRPr="007628D6">
        <w:rPr>
          <w:rFonts w:eastAsia="Calibri"/>
          <w:sz w:val="24"/>
          <w:szCs w:val="24"/>
          <w:lang w:val="bg-BG" w:eastAsia="bg-BG"/>
        </w:rPr>
        <w:t>др.</w:t>
      </w:r>
      <w:r w:rsidR="00D4464F" w:rsidRPr="00D4464F">
        <w:t xml:space="preserve"> </w:t>
      </w:r>
      <w:r w:rsidR="0072196C" w:rsidRPr="0072196C">
        <w:rPr>
          <w:sz w:val="24"/>
          <w:szCs w:val="24"/>
          <w:lang w:val="bg-BG"/>
        </w:rPr>
        <w:t>съгласно посочените в поле 11.1. потенци</w:t>
      </w:r>
      <w:r w:rsidR="0072196C" w:rsidRPr="00003A77">
        <w:rPr>
          <w:sz w:val="24"/>
          <w:szCs w:val="24"/>
          <w:lang w:val="bg-BG"/>
        </w:rPr>
        <w:t>а</w:t>
      </w:r>
      <w:r w:rsidR="0072196C" w:rsidRPr="0072196C">
        <w:rPr>
          <w:sz w:val="24"/>
          <w:szCs w:val="24"/>
          <w:lang w:val="bg-BG"/>
        </w:rPr>
        <w:t>лни източници на финансиране след приключване на проекта.</w:t>
      </w:r>
    </w:p>
    <w:p w14:paraId="716215B8" w14:textId="3706B3C5" w:rsidR="00BB2642" w:rsidRPr="00C85538" w:rsidRDefault="00181CA8" w:rsidP="00342D49">
      <w:pPr>
        <w:spacing w:line="360" w:lineRule="auto"/>
        <w:ind w:left="117" w:right="71" w:firstLine="603"/>
        <w:jc w:val="both"/>
        <w:rPr>
          <w:sz w:val="24"/>
          <w:szCs w:val="24"/>
        </w:rPr>
      </w:pPr>
      <w:r w:rsidRPr="007628D6">
        <w:rPr>
          <w:b/>
          <w:sz w:val="24"/>
          <w:szCs w:val="24"/>
          <w:lang w:val="bg-BG"/>
        </w:rPr>
        <w:t>1</w:t>
      </w:r>
      <w:r w:rsidR="001B4A1C" w:rsidRPr="007628D6">
        <w:rPr>
          <w:b/>
          <w:sz w:val="24"/>
          <w:szCs w:val="24"/>
          <w:lang w:val="bg-BG"/>
        </w:rPr>
        <w:t>1</w:t>
      </w:r>
      <w:r w:rsidR="00043277" w:rsidRPr="007628D6">
        <w:rPr>
          <w:b/>
          <w:sz w:val="24"/>
          <w:szCs w:val="24"/>
          <w:lang w:val="bg-BG"/>
        </w:rPr>
        <w:t>.</w:t>
      </w:r>
      <w:r w:rsidR="000B0AFB">
        <w:rPr>
          <w:b/>
          <w:sz w:val="24"/>
          <w:szCs w:val="24"/>
        </w:rPr>
        <w:t>10</w:t>
      </w:r>
      <w:r w:rsidR="00043277" w:rsidRPr="007628D6">
        <w:rPr>
          <w:b/>
          <w:sz w:val="24"/>
          <w:szCs w:val="24"/>
          <w:lang w:val="bg-BG"/>
        </w:rPr>
        <w:t>. Непреки дейности</w:t>
      </w:r>
      <w:r w:rsidR="000F1D7B">
        <w:rPr>
          <w:b/>
          <w:sz w:val="24"/>
          <w:szCs w:val="24"/>
          <w:lang w:val="bg-BG"/>
        </w:rPr>
        <w:t xml:space="preserve"> </w:t>
      </w:r>
      <w:r w:rsidR="00043277" w:rsidRPr="007628D6">
        <w:rPr>
          <w:b/>
          <w:sz w:val="24"/>
          <w:szCs w:val="24"/>
          <w:lang w:val="bg-BG"/>
        </w:rPr>
        <w:t xml:space="preserve">– </w:t>
      </w:r>
      <w:r w:rsidR="00603018" w:rsidRPr="007628D6">
        <w:rPr>
          <w:sz w:val="24"/>
          <w:szCs w:val="24"/>
          <w:lang w:val="bg-BG"/>
        </w:rPr>
        <w:t xml:space="preserve">В </w:t>
      </w:r>
      <w:r w:rsidR="00043277" w:rsidRPr="007628D6">
        <w:rPr>
          <w:sz w:val="24"/>
          <w:szCs w:val="24"/>
          <w:lang w:val="bg-BG"/>
        </w:rPr>
        <w:t xml:space="preserve">това поле кандидатът следва да декларира, че в хода на изпълнение на проекта ще бъдат изпълнени необходимите </w:t>
      </w:r>
      <w:r w:rsidR="00043277" w:rsidRPr="007628D6">
        <w:rPr>
          <w:i/>
          <w:iCs/>
          <w:sz w:val="24"/>
          <w:szCs w:val="24"/>
          <w:lang w:val="bg-BG"/>
        </w:rPr>
        <w:t>дейности за организация и управление</w:t>
      </w:r>
      <w:r w:rsidR="00E76695" w:rsidRPr="007628D6">
        <w:rPr>
          <w:i/>
          <w:iCs/>
          <w:sz w:val="24"/>
          <w:szCs w:val="24"/>
          <w:lang w:val="bg-BG"/>
        </w:rPr>
        <w:t xml:space="preserve"> на проекта</w:t>
      </w:r>
      <w:r w:rsidR="00182321" w:rsidRPr="007628D6">
        <w:rPr>
          <w:sz w:val="24"/>
          <w:szCs w:val="24"/>
          <w:lang w:val="bg-BG"/>
        </w:rPr>
        <w:t>.</w:t>
      </w:r>
      <w:r w:rsidR="000F4B7D" w:rsidRPr="007628D6">
        <w:rPr>
          <w:sz w:val="24"/>
          <w:szCs w:val="24"/>
          <w:lang w:val="bg-BG"/>
        </w:rPr>
        <w:t xml:space="preserve"> </w:t>
      </w:r>
      <w:r w:rsidR="00FA7B90">
        <w:rPr>
          <w:sz w:val="24"/>
          <w:szCs w:val="24"/>
          <w:lang w:val="bg-BG"/>
        </w:rPr>
        <w:t>К</w:t>
      </w:r>
      <w:r w:rsidR="000F4B7D" w:rsidRPr="007628D6">
        <w:rPr>
          <w:sz w:val="24"/>
          <w:szCs w:val="24"/>
          <w:lang w:val="bg-BG"/>
        </w:rPr>
        <w:t xml:space="preserve">андидатът декларира, че ще осъществява </w:t>
      </w:r>
      <w:r w:rsidR="000F4B7D" w:rsidRPr="007628D6">
        <w:rPr>
          <w:i/>
          <w:iCs/>
          <w:sz w:val="24"/>
          <w:szCs w:val="24"/>
          <w:lang w:val="bg-BG"/>
        </w:rPr>
        <w:t xml:space="preserve">ежегоден </w:t>
      </w:r>
      <w:r w:rsidR="001F2682">
        <w:rPr>
          <w:i/>
          <w:iCs/>
          <w:sz w:val="24"/>
          <w:szCs w:val="24"/>
          <w:lang w:val="bg-BG"/>
        </w:rPr>
        <w:t xml:space="preserve">мониторинг на резултатите по проекта, включително </w:t>
      </w:r>
      <w:r w:rsidR="000F4B7D" w:rsidRPr="007628D6">
        <w:rPr>
          <w:i/>
          <w:iCs/>
          <w:sz w:val="24"/>
          <w:szCs w:val="24"/>
          <w:lang w:val="bg-BG"/>
        </w:rPr>
        <w:t>мониторинг на образователните резултати</w:t>
      </w:r>
      <w:r w:rsidR="000F4B7D" w:rsidRPr="007628D6">
        <w:rPr>
          <w:sz w:val="24"/>
          <w:szCs w:val="24"/>
          <w:lang w:val="bg-BG"/>
        </w:rPr>
        <w:t xml:space="preserve"> </w:t>
      </w:r>
      <w:r w:rsidR="00520800" w:rsidRPr="0033690B">
        <w:rPr>
          <w:i/>
          <w:iCs/>
          <w:sz w:val="24"/>
          <w:szCs w:val="24"/>
          <w:lang w:val="bg-BG"/>
        </w:rPr>
        <w:t xml:space="preserve">на </w:t>
      </w:r>
      <w:r w:rsidR="004C2193">
        <w:rPr>
          <w:i/>
          <w:iCs/>
          <w:sz w:val="24"/>
          <w:szCs w:val="24"/>
          <w:lang w:val="bg-BG"/>
        </w:rPr>
        <w:t xml:space="preserve">децата и </w:t>
      </w:r>
      <w:r w:rsidR="00AE3F98" w:rsidRPr="0033690B">
        <w:rPr>
          <w:i/>
          <w:iCs/>
          <w:sz w:val="24"/>
          <w:szCs w:val="24"/>
          <w:lang w:val="bg-BG"/>
        </w:rPr>
        <w:t xml:space="preserve">учениците </w:t>
      </w:r>
      <w:r w:rsidR="001F2682" w:rsidRPr="0033690B">
        <w:rPr>
          <w:i/>
          <w:iCs/>
          <w:sz w:val="24"/>
          <w:szCs w:val="24"/>
          <w:lang w:val="bg-BG"/>
        </w:rPr>
        <w:t>и удовлетвореност на участниците</w:t>
      </w:r>
      <w:r w:rsidR="001F2682">
        <w:rPr>
          <w:sz w:val="24"/>
          <w:szCs w:val="24"/>
          <w:lang w:val="bg-BG"/>
        </w:rPr>
        <w:t xml:space="preserve"> в дейностите по проекта </w:t>
      </w:r>
      <w:r w:rsidR="000F4B7D" w:rsidRPr="007628D6">
        <w:rPr>
          <w:sz w:val="24"/>
          <w:szCs w:val="24"/>
          <w:lang w:val="bg-BG"/>
        </w:rPr>
        <w:t xml:space="preserve">в резултат на подкрепата по </w:t>
      </w:r>
      <w:r w:rsidR="001B4A1C" w:rsidRPr="007628D6">
        <w:rPr>
          <w:sz w:val="24"/>
          <w:szCs w:val="24"/>
          <w:lang w:val="bg-BG"/>
        </w:rPr>
        <w:t>процедурата</w:t>
      </w:r>
      <w:r w:rsidR="001F2682">
        <w:rPr>
          <w:sz w:val="24"/>
          <w:szCs w:val="24"/>
          <w:lang w:val="bg-BG"/>
        </w:rPr>
        <w:t xml:space="preserve"> </w:t>
      </w:r>
      <w:r w:rsidR="00AE3F98" w:rsidRPr="007628D6">
        <w:rPr>
          <w:sz w:val="24"/>
          <w:szCs w:val="24"/>
          <w:lang w:val="bg-BG"/>
        </w:rPr>
        <w:t>до приключване на проекта</w:t>
      </w:r>
      <w:r w:rsidR="000F4B7D" w:rsidRPr="007628D6">
        <w:rPr>
          <w:sz w:val="24"/>
          <w:szCs w:val="24"/>
          <w:lang w:val="bg-BG"/>
        </w:rPr>
        <w:t xml:space="preserve">. Кандидатът декларира, че ще извършва необходимите </w:t>
      </w:r>
      <w:r w:rsidR="000F4B7D" w:rsidRPr="007628D6">
        <w:rPr>
          <w:i/>
          <w:iCs/>
          <w:sz w:val="24"/>
          <w:szCs w:val="24"/>
          <w:lang w:val="bg-BG"/>
        </w:rPr>
        <w:t xml:space="preserve">дейности за </w:t>
      </w:r>
      <w:r w:rsidR="00875866">
        <w:rPr>
          <w:i/>
          <w:iCs/>
          <w:sz w:val="24"/>
          <w:szCs w:val="24"/>
          <w:lang w:val="bg-BG"/>
        </w:rPr>
        <w:t xml:space="preserve">видимост, прозрачност и </w:t>
      </w:r>
      <w:r w:rsidR="000F4B7D" w:rsidRPr="007628D6">
        <w:rPr>
          <w:i/>
          <w:iCs/>
          <w:sz w:val="24"/>
          <w:szCs w:val="24"/>
          <w:lang w:val="bg-BG"/>
        </w:rPr>
        <w:t xml:space="preserve">комуникация </w:t>
      </w:r>
      <w:r w:rsidR="000F4B7D" w:rsidRPr="007628D6">
        <w:rPr>
          <w:sz w:val="24"/>
          <w:szCs w:val="24"/>
          <w:lang w:val="bg-BG"/>
        </w:rPr>
        <w:t xml:space="preserve">съгласно </w:t>
      </w:r>
      <w:r w:rsidR="00C1104E" w:rsidRPr="007628D6">
        <w:rPr>
          <w:sz w:val="24"/>
          <w:szCs w:val="24"/>
          <w:lang w:val="bg-BG"/>
        </w:rPr>
        <w:t xml:space="preserve">Дял IV, глава III „Видимост, прозрачност и комуникация“ и Приложение IX на </w:t>
      </w:r>
      <w:r w:rsidR="00345905" w:rsidRPr="007628D6">
        <w:rPr>
          <w:sz w:val="24"/>
          <w:szCs w:val="24"/>
          <w:lang w:val="bg-BG"/>
        </w:rPr>
        <w:t>Регламент (ЕС) 2021/1060</w:t>
      </w:r>
      <w:r w:rsidR="006B6FE7" w:rsidRPr="007628D6">
        <w:rPr>
          <w:sz w:val="24"/>
          <w:szCs w:val="24"/>
          <w:lang w:val="bg-BG"/>
        </w:rPr>
        <w:t>.</w:t>
      </w:r>
      <w:r w:rsidR="00345905" w:rsidRPr="007628D6">
        <w:rPr>
          <w:sz w:val="24"/>
          <w:szCs w:val="24"/>
          <w:lang w:val="bg-BG"/>
        </w:rPr>
        <w:t xml:space="preserve">  </w:t>
      </w:r>
    </w:p>
    <w:p w14:paraId="68DA9F8E" w14:textId="77777777" w:rsidR="001114BF" w:rsidRPr="007628D6" w:rsidRDefault="001114BF">
      <w:pPr>
        <w:spacing w:before="5" w:line="140" w:lineRule="exact"/>
        <w:rPr>
          <w:sz w:val="14"/>
          <w:szCs w:val="14"/>
          <w:lang w:val="bg-BG"/>
        </w:rPr>
      </w:pPr>
    </w:p>
    <w:p w14:paraId="2627F8CF" w14:textId="4BA6E932" w:rsidR="00DD600E" w:rsidRPr="007628D6" w:rsidRDefault="005169DB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Попълване на секция </w:t>
      </w:r>
      <w:r w:rsidR="00325EB8" w:rsidRPr="007628D6">
        <w:rPr>
          <w:b/>
          <w:position w:val="-1"/>
          <w:sz w:val="24"/>
          <w:szCs w:val="24"/>
          <w:u w:val="thick" w:color="000000"/>
          <w:lang w:val="bg-BG"/>
        </w:rPr>
        <w:t>1</w:t>
      </w:r>
      <w:r w:rsidR="00325EB8" w:rsidRPr="007628D6">
        <w:rPr>
          <w:b/>
          <w:position w:val="-1"/>
          <w:sz w:val="24"/>
          <w:szCs w:val="24"/>
          <w:u w:val="thick" w:color="000000"/>
        </w:rPr>
        <w:t>2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. </w:t>
      </w:r>
      <w:r w:rsidR="00DD600E" w:rsidRPr="007628D6">
        <w:rPr>
          <w:b/>
          <w:position w:val="-1"/>
          <w:sz w:val="24"/>
          <w:szCs w:val="24"/>
          <w:u w:val="thick" w:color="000000"/>
          <w:lang w:val="bg-BG"/>
        </w:rPr>
        <w:t>Е-декларации</w:t>
      </w:r>
    </w:p>
    <w:p w14:paraId="7C84001E" w14:textId="2625C8B5" w:rsidR="001C6ECF" w:rsidRPr="00D91D96" w:rsidRDefault="001C6ECF" w:rsidP="009271FF">
      <w:pPr>
        <w:spacing w:after="120" w:line="360" w:lineRule="auto"/>
        <w:ind w:firstLine="720"/>
        <w:jc w:val="both"/>
        <w:rPr>
          <w:sz w:val="24"/>
          <w:lang w:val="bg-BG" w:eastAsia="en-GB"/>
        </w:rPr>
      </w:pPr>
      <w:r w:rsidRPr="007628D6">
        <w:rPr>
          <w:sz w:val="24"/>
          <w:lang w:val="bg-BG" w:eastAsia="en-GB"/>
        </w:rPr>
        <w:t xml:space="preserve">При отварянето на секция </w:t>
      </w:r>
      <w:r w:rsidR="00325EB8" w:rsidRPr="007628D6">
        <w:rPr>
          <w:sz w:val="24"/>
          <w:lang w:val="bg-BG" w:eastAsia="en-GB"/>
        </w:rPr>
        <w:t>1</w:t>
      </w:r>
      <w:r w:rsidR="00325EB8" w:rsidRPr="007628D6">
        <w:rPr>
          <w:sz w:val="24"/>
          <w:lang w:eastAsia="en-GB"/>
        </w:rPr>
        <w:t>2</w:t>
      </w:r>
      <w:r w:rsidRPr="007628D6">
        <w:rPr>
          <w:sz w:val="24"/>
          <w:lang w:val="bg-BG" w:eastAsia="en-GB"/>
        </w:rPr>
        <w:t>. Е-декл</w:t>
      </w:r>
      <w:r w:rsidR="00750DDE" w:rsidRPr="007628D6">
        <w:rPr>
          <w:sz w:val="24"/>
          <w:lang w:val="bg-BG" w:eastAsia="en-GB"/>
        </w:rPr>
        <w:t>а</w:t>
      </w:r>
      <w:r w:rsidRPr="007628D6">
        <w:rPr>
          <w:sz w:val="24"/>
          <w:lang w:val="bg-BG" w:eastAsia="en-GB"/>
        </w:rPr>
        <w:t>рации ще се визуализира прозорец с електронни декларации: Декларация на кандидата/партньора</w:t>
      </w:r>
      <w:r w:rsidR="00750DDE" w:rsidRPr="007628D6">
        <w:rPr>
          <w:sz w:val="24"/>
          <w:lang w:eastAsia="en-GB"/>
        </w:rPr>
        <w:t xml:space="preserve"> </w:t>
      </w:r>
      <w:r w:rsidR="00F86E92">
        <w:rPr>
          <w:sz w:val="24"/>
          <w:lang w:val="bg-BG" w:eastAsia="en-GB"/>
        </w:rPr>
        <w:t>(</w:t>
      </w:r>
      <w:r w:rsidR="00750DDE" w:rsidRPr="007628D6">
        <w:rPr>
          <w:sz w:val="24"/>
          <w:lang w:val="bg-BG" w:eastAsia="en-GB"/>
        </w:rPr>
        <w:t xml:space="preserve">Приложение </w:t>
      </w:r>
      <w:r w:rsidR="00750DDE" w:rsidRPr="007628D6">
        <w:rPr>
          <w:sz w:val="24"/>
          <w:lang w:eastAsia="en-GB"/>
        </w:rPr>
        <w:t>I</w:t>
      </w:r>
      <w:r w:rsidR="00750DDE" w:rsidRPr="007628D6">
        <w:rPr>
          <w:sz w:val="24"/>
          <w:lang w:val="bg-BG" w:eastAsia="en-GB"/>
        </w:rPr>
        <w:t xml:space="preserve"> към Условията за кандидатстване</w:t>
      </w:r>
      <w:r w:rsidR="00F86E92">
        <w:rPr>
          <w:sz w:val="24"/>
          <w:lang w:val="bg-BG" w:eastAsia="en-GB"/>
        </w:rPr>
        <w:t>),</w:t>
      </w:r>
      <w:r w:rsidR="001B5FF8">
        <w:rPr>
          <w:sz w:val="24"/>
          <w:lang w:val="bg-BG" w:eastAsia="en-GB"/>
        </w:rPr>
        <w:t xml:space="preserve"> </w:t>
      </w:r>
      <w:r w:rsidR="00F86E92" w:rsidRPr="00D91D96">
        <w:rPr>
          <w:sz w:val="24"/>
          <w:lang w:val="bg-BG" w:eastAsia="en-GB"/>
        </w:rPr>
        <w:t>и</w:t>
      </w:r>
      <w:r w:rsidR="00F86E92" w:rsidRPr="00D91D96">
        <w:t xml:space="preserve"> </w:t>
      </w:r>
      <w:r w:rsidR="00F86E92" w:rsidRPr="00D91D96">
        <w:rPr>
          <w:sz w:val="24"/>
          <w:lang w:val="bg-BG" w:eastAsia="en-GB"/>
        </w:rPr>
        <w:t>поле „</w:t>
      </w:r>
      <w:r w:rsidR="000E1EED">
        <w:rPr>
          <w:sz w:val="24"/>
          <w:lang w:val="bg-BG" w:eastAsia="en-GB"/>
        </w:rPr>
        <w:t>Място на изпълнение/Компонент-</w:t>
      </w:r>
      <w:r w:rsidR="003F3A50" w:rsidRPr="00D91D96">
        <w:rPr>
          <w:sz w:val="24"/>
          <w:lang w:val="bg-BG" w:eastAsia="en-GB"/>
        </w:rPr>
        <w:t>МИГ</w:t>
      </w:r>
      <w:r w:rsidR="00F86E92" w:rsidRPr="00D91D96">
        <w:rPr>
          <w:sz w:val="24"/>
          <w:lang w:val="bg-BG" w:eastAsia="en-GB"/>
        </w:rPr>
        <w:t>“</w:t>
      </w:r>
      <w:r w:rsidR="00550607" w:rsidRPr="00D91D96">
        <w:rPr>
          <w:sz w:val="24"/>
          <w:lang w:val="bg-BG" w:eastAsia="en-GB"/>
        </w:rPr>
        <w:t>.</w:t>
      </w:r>
    </w:p>
    <w:p w14:paraId="751AB511" w14:textId="0DB7328C" w:rsidR="001B5FF8" w:rsidRDefault="001B5FF8" w:rsidP="001B5FF8">
      <w:pPr>
        <w:spacing w:after="120" w:line="360" w:lineRule="auto"/>
        <w:jc w:val="both"/>
        <w:rPr>
          <w:noProof/>
          <w:sz w:val="24"/>
          <w:lang w:eastAsia="bg-BG"/>
        </w:rPr>
      </w:pPr>
      <w:r w:rsidRPr="00D91D96">
        <w:rPr>
          <w:noProof/>
          <w:sz w:val="24"/>
          <w:lang w:eastAsia="bg-BG"/>
        </w:rPr>
        <w:tab/>
      </w:r>
      <w:r w:rsidR="00750DDE" w:rsidRPr="00D91D96">
        <w:rPr>
          <w:noProof/>
          <w:sz w:val="24"/>
          <w:lang w:eastAsia="bg-BG"/>
        </w:rPr>
        <w:t>Е-Деклараци</w:t>
      </w:r>
      <w:r w:rsidR="001E2498" w:rsidRPr="00D91D96">
        <w:rPr>
          <w:noProof/>
          <w:sz w:val="24"/>
          <w:lang w:val="bg-BG" w:eastAsia="bg-BG"/>
        </w:rPr>
        <w:t>ите (</w:t>
      </w:r>
      <w:bookmarkStart w:id="4" w:name="_Hlk152837212"/>
      <w:r w:rsidR="001E2498" w:rsidRPr="00D91D96">
        <w:rPr>
          <w:noProof/>
          <w:sz w:val="24"/>
          <w:lang w:val="bg-BG" w:eastAsia="bg-BG"/>
        </w:rPr>
        <w:t>Декларация на кандидата/партньора – Приложение I</w:t>
      </w:r>
      <w:bookmarkEnd w:id="4"/>
      <w:r w:rsidR="00AC358E">
        <w:rPr>
          <w:noProof/>
          <w:sz w:val="24"/>
          <w:lang w:eastAsia="bg-BG"/>
        </w:rPr>
        <w:t>,</w:t>
      </w:r>
      <w:r w:rsidR="001E2498" w:rsidRPr="00D91D96">
        <w:rPr>
          <w:noProof/>
          <w:sz w:val="24"/>
          <w:lang w:val="bg-BG" w:eastAsia="bg-BG"/>
        </w:rPr>
        <w:t xml:space="preserve"> </w:t>
      </w:r>
      <w:r w:rsidR="006A1CE3" w:rsidRPr="006A1CE3">
        <w:rPr>
          <w:noProof/>
          <w:sz w:val="24"/>
          <w:u w:val="single"/>
          <w:lang w:eastAsia="bg-BG"/>
        </w:rPr>
        <w:t>с изключение</w:t>
      </w:r>
      <w:r w:rsidR="006A1CE3" w:rsidRPr="006A1CE3">
        <w:rPr>
          <w:noProof/>
          <w:sz w:val="24"/>
          <w:lang w:eastAsia="bg-BG"/>
        </w:rPr>
        <w:t xml:space="preserve"> на поле „</w:t>
      </w:r>
      <w:r w:rsidR="00F3097E">
        <w:rPr>
          <w:noProof/>
          <w:sz w:val="24"/>
          <w:lang w:val="bg-BG" w:eastAsia="bg-BG"/>
        </w:rPr>
        <w:t xml:space="preserve">Компонент - </w:t>
      </w:r>
      <w:r w:rsidR="003F3A50">
        <w:rPr>
          <w:noProof/>
          <w:sz w:val="24"/>
          <w:lang w:val="bg-BG" w:eastAsia="bg-BG"/>
        </w:rPr>
        <w:t>МИГ</w:t>
      </w:r>
      <w:r w:rsidR="006A1CE3" w:rsidRPr="006A1CE3">
        <w:rPr>
          <w:noProof/>
          <w:sz w:val="24"/>
          <w:lang w:eastAsia="bg-BG"/>
        </w:rPr>
        <w:t>“</w:t>
      </w:r>
      <w:r w:rsidR="006A1CE3">
        <w:rPr>
          <w:noProof/>
          <w:sz w:val="24"/>
          <w:lang w:val="bg-BG" w:eastAsia="bg-BG"/>
        </w:rPr>
        <w:t xml:space="preserve">, </w:t>
      </w:r>
      <w:r w:rsidR="00750DDE" w:rsidRPr="007628D6">
        <w:rPr>
          <w:noProof/>
          <w:sz w:val="24"/>
          <w:lang w:eastAsia="bg-BG"/>
        </w:rPr>
        <w:t xml:space="preserve">се попълва, в случай че </w:t>
      </w:r>
      <w:r w:rsidR="00750DDE" w:rsidRPr="007628D6">
        <w:rPr>
          <w:noProof/>
          <w:sz w:val="24"/>
          <w:lang w:val="bg-BG" w:eastAsia="bg-BG"/>
        </w:rPr>
        <w:t xml:space="preserve">проектното </w:t>
      </w:r>
      <w:r w:rsidR="00750DDE" w:rsidRPr="007628D6">
        <w:rPr>
          <w:noProof/>
          <w:sz w:val="24"/>
          <w:lang w:eastAsia="bg-BG"/>
        </w:rPr>
        <w:t>предложението се подава с валиден КЕП на официалния представляващ кандидата</w:t>
      </w:r>
      <w:r w:rsidR="00122696" w:rsidRPr="007628D6">
        <w:rPr>
          <w:noProof/>
          <w:sz w:val="24"/>
          <w:lang w:eastAsia="bg-BG"/>
        </w:rPr>
        <w:t xml:space="preserve">. </w:t>
      </w:r>
    </w:p>
    <w:p w14:paraId="68A3A8F9" w14:textId="01506F30" w:rsidR="00EA48E7" w:rsidRPr="007628D6" w:rsidRDefault="00627FDE" w:rsidP="002F578F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  <w:r>
        <w:rPr>
          <w:noProof/>
        </w:rPr>
        <w:lastRenderedPageBreak/>
        <w:drawing>
          <wp:anchor distT="0" distB="0" distL="114300" distR="114300" simplePos="0" relativeHeight="251687936" behindDoc="1" locked="0" layoutInCell="1" allowOverlap="1" wp14:anchorId="76DFFF3A" wp14:editId="0631CF24">
            <wp:simplePos x="0" y="0"/>
            <wp:positionH relativeFrom="column">
              <wp:posOffset>-37669</wp:posOffset>
            </wp:positionH>
            <wp:positionV relativeFrom="paragraph">
              <wp:posOffset>879427</wp:posOffset>
            </wp:positionV>
            <wp:extent cx="6055360" cy="3359785"/>
            <wp:effectExtent l="0" t="0" r="2540" b="0"/>
            <wp:wrapTight wrapText="bothSides">
              <wp:wrapPolygon edited="0">
                <wp:start x="0" y="0"/>
                <wp:lineTo x="0" y="21433"/>
                <wp:lineTo x="21541" y="21433"/>
                <wp:lineTo x="2154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6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22696" w:rsidRPr="007628D6">
        <w:rPr>
          <w:noProof/>
          <w:sz w:val="24"/>
          <w:lang w:val="bg-BG" w:eastAsia="bg-BG"/>
        </w:rPr>
        <w:t xml:space="preserve">За </w:t>
      </w:r>
      <w:r w:rsidR="00122696" w:rsidRPr="007628D6">
        <w:rPr>
          <w:noProof/>
          <w:sz w:val="24"/>
          <w:lang w:eastAsia="bg-BG"/>
        </w:rPr>
        <w:t>Декларация на кандидата/партньора – Приложение I</w:t>
      </w:r>
      <w:r w:rsidR="00750DDE" w:rsidRPr="007628D6">
        <w:rPr>
          <w:noProof/>
          <w:sz w:val="24"/>
          <w:lang w:eastAsia="bg-BG"/>
        </w:rPr>
        <w:t xml:space="preserve"> декларираната информация се потвърждава в секция </w:t>
      </w:r>
      <w:r w:rsidR="00325EB8" w:rsidRPr="007628D6">
        <w:rPr>
          <w:noProof/>
          <w:sz w:val="24"/>
          <w:lang w:eastAsia="bg-BG"/>
        </w:rPr>
        <w:t>12</w:t>
      </w:r>
      <w:r w:rsidR="00750DDE" w:rsidRPr="007628D6">
        <w:rPr>
          <w:noProof/>
          <w:sz w:val="24"/>
          <w:lang w:eastAsia="bg-BG"/>
        </w:rPr>
        <w:t>. Е-декларации посредством отбелязване в кутийката „</w:t>
      </w:r>
      <w:r w:rsidR="00F34A0F">
        <w:rPr>
          <w:noProof/>
          <w:sz w:val="24"/>
          <w:lang w:val="bg-BG" w:eastAsia="bg-BG"/>
        </w:rPr>
        <w:t>П</w:t>
      </w:r>
      <w:r w:rsidR="00750DDE" w:rsidRPr="007628D6">
        <w:rPr>
          <w:noProof/>
          <w:sz w:val="24"/>
          <w:lang w:eastAsia="bg-BG"/>
        </w:rPr>
        <w:t>отвърждавам“ (оградена в червен кръг на снимката</w:t>
      </w:r>
      <w:r w:rsidR="00630D79">
        <w:rPr>
          <w:noProof/>
          <w:sz w:val="24"/>
          <w:lang w:val="bg-BG" w:eastAsia="bg-BG"/>
        </w:rPr>
        <w:t xml:space="preserve"> по-долу</w:t>
      </w:r>
      <w:r w:rsidR="00750DDE" w:rsidRPr="007628D6">
        <w:rPr>
          <w:noProof/>
          <w:sz w:val="24"/>
          <w:lang w:eastAsia="bg-BG"/>
        </w:rPr>
        <w:t>).</w:t>
      </w:r>
    </w:p>
    <w:p w14:paraId="2C6547B6" w14:textId="05C64328" w:rsidR="0058257D" w:rsidRPr="007628D6" w:rsidRDefault="00DE7017" w:rsidP="00DA3734">
      <w:pPr>
        <w:spacing w:line="360" w:lineRule="auto"/>
        <w:jc w:val="both"/>
        <w:rPr>
          <w:noProof/>
          <w:sz w:val="24"/>
          <w:lang w:eastAsia="bg-BG"/>
        </w:rPr>
      </w:pPr>
      <w:r w:rsidRPr="007628D6">
        <w:rPr>
          <w:b/>
          <w:bCs/>
          <w:noProof/>
          <w:sz w:val="24"/>
          <w:lang w:val="bg-BG" w:eastAsia="bg-BG"/>
        </w:rPr>
        <w:t>ВАЖНО!!!</w:t>
      </w:r>
      <w:r w:rsidRPr="007628D6">
        <w:rPr>
          <w:noProof/>
          <w:sz w:val="24"/>
          <w:lang w:val="bg-BG" w:eastAsia="bg-BG"/>
        </w:rPr>
        <w:t xml:space="preserve"> </w:t>
      </w:r>
      <w:r w:rsidRPr="007628D6">
        <w:rPr>
          <w:noProof/>
          <w:sz w:val="24"/>
          <w:lang w:eastAsia="bg-BG"/>
        </w:rPr>
        <w:t>Декларацията на кандидата/партньора (Приложение I към Условията за кандидатстване) се попълва и се подписва от всички лица, с право да представляват кандидата, независимо от това дали заедно и/или поотделно, и/или по друг начин.</w:t>
      </w:r>
    </w:p>
    <w:p w14:paraId="0FE09D1B" w14:textId="38D19102" w:rsidR="0058257D" w:rsidRPr="007628D6" w:rsidRDefault="0058257D" w:rsidP="00DA3734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</w:p>
    <w:p w14:paraId="1A5D909E" w14:textId="26CAF874" w:rsidR="00122696" w:rsidRPr="007628D6" w:rsidRDefault="006C1441" w:rsidP="00FF7377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/>
          <w:position w:val="-1"/>
          <w:sz w:val="24"/>
          <w:szCs w:val="24"/>
          <w:lang w:val="bg-BG"/>
        </w:rPr>
        <w:t>В случай, че проектното предложение се подава с валиден КЕП на оправомощено лице</w:t>
      </w:r>
      <w:r w:rsidRPr="007628D6">
        <w:rPr>
          <w:bCs/>
          <w:position w:val="-1"/>
          <w:sz w:val="24"/>
          <w:szCs w:val="24"/>
          <w:lang w:val="bg-BG"/>
        </w:rPr>
        <w:t xml:space="preserve">, </w:t>
      </w:r>
      <w:r w:rsidR="001200F2" w:rsidRPr="007628D6">
        <w:rPr>
          <w:bCs/>
          <w:position w:val="-1"/>
          <w:sz w:val="24"/>
          <w:szCs w:val="24"/>
          <w:lang w:val="bg-BG"/>
        </w:rPr>
        <w:t xml:space="preserve">съдържанието на </w:t>
      </w:r>
      <w:r w:rsidRPr="007628D6">
        <w:rPr>
          <w:bCs/>
          <w:position w:val="-1"/>
          <w:sz w:val="24"/>
          <w:szCs w:val="24"/>
          <w:lang w:val="bg-BG"/>
        </w:rPr>
        <w:t xml:space="preserve">декларациите 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2</w:t>
      </w:r>
      <w:r w:rsidR="00325EB8" w:rsidRPr="007628D6">
        <w:rPr>
          <w:bCs/>
          <w:position w:val="-1"/>
          <w:sz w:val="24"/>
          <w:szCs w:val="24"/>
          <w:lang w:val="bg-BG"/>
        </w:rPr>
        <w:t xml:space="preserve"> </w:t>
      </w:r>
      <w:r w:rsidRPr="007628D6">
        <w:rPr>
          <w:bCs/>
          <w:position w:val="-1"/>
          <w:sz w:val="24"/>
          <w:szCs w:val="24"/>
          <w:lang w:val="bg-BG"/>
        </w:rPr>
        <w:t>„Е-декларации“ се попълват и подписват</w:t>
      </w:r>
      <w:r w:rsidR="00550607" w:rsidRPr="007628D6">
        <w:rPr>
          <w:bCs/>
          <w:position w:val="-1"/>
          <w:sz w:val="24"/>
          <w:szCs w:val="24"/>
          <w:lang w:val="bg-BG"/>
        </w:rPr>
        <w:t>,</w:t>
      </w:r>
      <w:r w:rsidR="00750DDE" w:rsidRPr="007628D6">
        <w:rPr>
          <w:bCs/>
          <w:position w:val="-1"/>
          <w:sz w:val="24"/>
          <w:szCs w:val="24"/>
          <w:lang w:val="bg-BG"/>
        </w:rPr>
        <w:t xml:space="preserve"> както следва:</w:t>
      </w:r>
    </w:p>
    <w:p w14:paraId="3D15C08D" w14:textId="79765129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Cs/>
          <w:i/>
          <w:iCs/>
          <w:position w:val="-1"/>
          <w:sz w:val="24"/>
          <w:szCs w:val="24"/>
          <w:u w:val="single"/>
          <w:lang w:val="bg-BG"/>
        </w:rPr>
        <w:t>Вариант 1</w:t>
      </w:r>
      <w:r w:rsidRPr="007628D6">
        <w:rPr>
          <w:bCs/>
          <w:position w:val="-1"/>
          <w:sz w:val="24"/>
          <w:szCs w:val="24"/>
          <w:lang w:val="bg-BG"/>
        </w:rPr>
        <w:t>:</w:t>
      </w:r>
    </w:p>
    <w:p w14:paraId="0688C39B" w14:textId="0191C1D9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7628D6">
        <w:rPr>
          <w:bCs/>
          <w:position w:val="-1"/>
          <w:sz w:val="24"/>
          <w:szCs w:val="24"/>
          <w:lang w:val="bg-BG"/>
        </w:rPr>
        <w:t>Декларацията се датира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и подписва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на хартиен носител от лицето, официално представляващо кандидата и вписано в Регистър Булстат. След попълването, подписването и поставянето на дата на хартиения носител, декларацията следва да се сканира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и да се прикачи</w:t>
      </w:r>
      <w:r w:rsidR="003D6EF6" w:rsidRPr="007628D6">
        <w:rPr>
          <w:bCs/>
          <w:position w:val="-1"/>
          <w:sz w:val="24"/>
          <w:szCs w:val="24"/>
          <w:lang w:val="bg-BG"/>
        </w:rPr>
        <w:t>/ат</w:t>
      </w:r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3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  <w:lang w:val="bg-BG"/>
        </w:rPr>
        <w:t>към Формуляра за кандидатстване в ИСУН.</w:t>
      </w:r>
    </w:p>
    <w:p w14:paraId="47C4D7BE" w14:textId="77777777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Cs/>
          <w:i/>
          <w:iCs/>
          <w:position w:val="-1"/>
          <w:sz w:val="24"/>
          <w:szCs w:val="24"/>
          <w:u w:val="single"/>
          <w:lang w:val="bg-BG"/>
        </w:rPr>
        <w:t>Вариант 2</w:t>
      </w:r>
      <w:r w:rsidRPr="007628D6">
        <w:rPr>
          <w:bCs/>
          <w:position w:val="-1"/>
          <w:sz w:val="24"/>
          <w:szCs w:val="24"/>
          <w:lang w:val="bg-BG"/>
        </w:rPr>
        <w:t>:</w:t>
      </w:r>
    </w:p>
    <w:p w14:paraId="57C79077" w14:textId="4FC645B9" w:rsidR="00DD600E" w:rsidRPr="007628D6" w:rsidRDefault="00750DDE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Cs/>
          <w:position w:val="-1"/>
          <w:sz w:val="24"/>
          <w:szCs w:val="24"/>
          <w:lang w:val="bg-BG"/>
        </w:rPr>
        <w:t>Декларацията</w:t>
      </w:r>
      <w:r w:rsidR="003D6EF6" w:rsidRPr="007628D6">
        <w:rPr>
          <w:bCs/>
          <w:position w:val="-1"/>
          <w:sz w:val="24"/>
          <w:szCs w:val="24"/>
          <w:lang w:val="bg-BG"/>
        </w:rPr>
        <w:t xml:space="preserve"> </w:t>
      </w:r>
      <w:r w:rsidRPr="007628D6">
        <w:rPr>
          <w:bCs/>
          <w:position w:val="-1"/>
          <w:sz w:val="24"/>
          <w:szCs w:val="24"/>
          <w:lang w:val="bg-BG"/>
        </w:rPr>
        <w:t>може да бъде подписана</w:t>
      </w:r>
      <w:r w:rsidR="00036395" w:rsidRPr="007628D6">
        <w:rPr>
          <w:bCs/>
          <w:position w:val="-1"/>
          <w:sz w:val="24"/>
          <w:szCs w:val="24"/>
          <w:lang w:val="bg-BG"/>
        </w:rPr>
        <w:t>/и</w:t>
      </w:r>
      <w:r w:rsidRPr="007628D6">
        <w:rPr>
          <w:bCs/>
          <w:position w:val="-1"/>
          <w:sz w:val="24"/>
          <w:szCs w:val="24"/>
          <w:lang w:val="bg-BG"/>
        </w:rPr>
        <w:t xml:space="preserve"> с валиден КЕП на лицето, официално представляващо кандидата и вписано в Регистър Булстат (не е допустимо подписване от упълномощени лица), и прикачена</w:t>
      </w:r>
      <w:r w:rsidR="00036395" w:rsidRPr="007628D6">
        <w:rPr>
          <w:bCs/>
          <w:position w:val="-1"/>
          <w:sz w:val="24"/>
          <w:szCs w:val="24"/>
          <w:lang w:val="bg-BG"/>
        </w:rPr>
        <w:t>/и</w:t>
      </w:r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3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  <w:lang w:val="bg-BG"/>
        </w:rPr>
        <w:t xml:space="preserve">към Формуляра </w:t>
      </w:r>
      <w:r w:rsidRPr="007628D6">
        <w:rPr>
          <w:bCs/>
          <w:position w:val="-1"/>
          <w:sz w:val="24"/>
          <w:szCs w:val="24"/>
          <w:lang w:val="bg-BG"/>
        </w:rPr>
        <w:lastRenderedPageBreak/>
        <w:t xml:space="preserve">за кандидатстване в ИСУН. В случай че е възприет този подход, декларацията следва да бъде подписана с валиден КЕП на локалния компютър, като е препоръчително подписването да е чрез </w:t>
      </w:r>
      <w:proofErr w:type="spellStart"/>
      <w:r w:rsidRPr="007628D6">
        <w:rPr>
          <w:bCs/>
          <w:position w:val="-1"/>
          <w:sz w:val="24"/>
          <w:szCs w:val="24"/>
          <w:lang w:val="bg-BG"/>
        </w:rPr>
        <w:t>attached</w:t>
      </w:r>
      <w:proofErr w:type="spellEnd"/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proofErr w:type="spellStart"/>
      <w:r w:rsidRPr="007628D6">
        <w:rPr>
          <w:bCs/>
          <w:position w:val="-1"/>
          <w:sz w:val="24"/>
          <w:szCs w:val="24"/>
          <w:lang w:val="bg-BG"/>
        </w:rPr>
        <w:t>signature</w:t>
      </w:r>
      <w:proofErr w:type="spellEnd"/>
      <w:r w:rsidRPr="007628D6">
        <w:rPr>
          <w:bCs/>
          <w:position w:val="-1"/>
          <w:sz w:val="24"/>
          <w:szCs w:val="24"/>
          <w:lang w:val="bg-BG"/>
        </w:rPr>
        <w:t xml:space="preserve"> – файл и подпис в един документ (подписът да се съдържа в документа).</w:t>
      </w:r>
    </w:p>
    <w:p w14:paraId="0DCCF1CE" w14:textId="77777777" w:rsidR="00A33B92" w:rsidRDefault="00A33B92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6275287E" w14:textId="77777777" w:rsidR="00A33B92" w:rsidRDefault="00A33B92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3D04D25C" w14:textId="0A651221" w:rsidR="009C0020" w:rsidRPr="007628D6" w:rsidRDefault="009C0020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>ВАЖНО!</w:t>
      </w:r>
    </w:p>
    <w:p w14:paraId="388B887C" w14:textId="6C2523F0" w:rsidR="00B5035F" w:rsidRDefault="009C0020" w:rsidP="009C0020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Кандидатът </w:t>
      </w:r>
      <w:r w:rsidRPr="007628D6">
        <w:rPr>
          <w:b/>
          <w:position w:val="-1"/>
          <w:sz w:val="24"/>
          <w:szCs w:val="24"/>
          <w:u w:val="single"/>
          <w:lang w:val="bg-BG"/>
        </w:rPr>
        <w:t>задължително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 трябва да попълни поле „</w:t>
      </w:r>
      <w:r w:rsidR="00F3097E">
        <w:rPr>
          <w:b/>
          <w:position w:val="-1"/>
          <w:sz w:val="24"/>
          <w:szCs w:val="24"/>
          <w:u w:val="thick" w:color="000000"/>
          <w:lang w:val="bg-BG"/>
        </w:rPr>
        <w:t>Компонент-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>МИГ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“ като избере 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от падащото меню само 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един 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лот – </w:t>
      </w:r>
      <w:proofErr w:type="spellStart"/>
      <w:r w:rsidR="00D307AD">
        <w:rPr>
          <w:b/>
          <w:position w:val="-1"/>
          <w:sz w:val="24"/>
          <w:szCs w:val="24"/>
          <w:u w:val="thick" w:color="000000"/>
          <w:lang w:val="bg-BG"/>
        </w:rPr>
        <w:t>МИГа</w:t>
      </w:r>
      <w:proofErr w:type="spellEnd"/>
      <w:r w:rsidR="00D307AD">
        <w:rPr>
          <w:b/>
          <w:position w:val="-1"/>
          <w:sz w:val="24"/>
          <w:szCs w:val="24"/>
          <w:u w:val="thick" w:color="000000"/>
          <w:lang w:val="bg-BG"/>
        </w:rPr>
        <w:t>, на чиято територия допустимият кандидат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 xml:space="preserve"> и партньори, когато е приложимо,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 ще изпълнява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>/т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 xml:space="preserve"> проектното предложение</w:t>
      </w:r>
      <w:r w:rsidRPr="003B778D">
        <w:rPr>
          <w:bCs/>
          <w:position w:val="-1"/>
          <w:sz w:val="24"/>
          <w:szCs w:val="24"/>
          <w:u w:color="000000"/>
          <w:lang w:val="bg-BG"/>
        </w:rPr>
        <w:t xml:space="preserve">: </w:t>
      </w:r>
      <w:r w:rsidRPr="009C0020">
        <w:rPr>
          <w:bCs/>
          <w:position w:val="-1"/>
          <w:sz w:val="24"/>
          <w:szCs w:val="24"/>
          <w:lang w:val="bg-BG"/>
        </w:rPr>
        <w:t xml:space="preserve">съгласно </w:t>
      </w:r>
      <w:r w:rsidR="00D307AD">
        <w:rPr>
          <w:bCs/>
          <w:position w:val="-1"/>
          <w:sz w:val="24"/>
          <w:szCs w:val="24"/>
          <w:lang w:val="bg-BG"/>
        </w:rPr>
        <w:t>т.5</w:t>
      </w:r>
      <w:r w:rsidR="0008713B">
        <w:rPr>
          <w:bCs/>
          <w:position w:val="-1"/>
          <w:sz w:val="24"/>
          <w:szCs w:val="24"/>
          <w:lang w:val="bg-BG"/>
        </w:rPr>
        <w:t>, т.8</w:t>
      </w:r>
      <w:r w:rsidR="00D307AD">
        <w:rPr>
          <w:bCs/>
          <w:position w:val="-1"/>
          <w:sz w:val="24"/>
          <w:szCs w:val="24"/>
          <w:lang w:val="bg-BG"/>
        </w:rPr>
        <w:t xml:space="preserve"> и </w:t>
      </w:r>
      <w:r w:rsidRPr="009C0020">
        <w:rPr>
          <w:bCs/>
          <w:position w:val="-1"/>
          <w:sz w:val="24"/>
          <w:szCs w:val="24"/>
          <w:lang w:val="bg-BG"/>
        </w:rPr>
        <w:t>т. 11. от Условията за кандидатстване, част „Място на изпълнение на проект</w:t>
      </w:r>
      <w:r w:rsidR="007E6521">
        <w:rPr>
          <w:bCs/>
          <w:position w:val="-1"/>
          <w:sz w:val="24"/>
          <w:szCs w:val="24"/>
          <w:lang w:val="bg-BG"/>
        </w:rPr>
        <w:t>а</w:t>
      </w:r>
      <w:r w:rsidRPr="009C0020">
        <w:rPr>
          <w:bCs/>
          <w:position w:val="-1"/>
          <w:sz w:val="24"/>
          <w:szCs w:val="24"/>
          <w:lang w:val="bg-BG"/>
        </w:rPr>
        <w:t>“.</w:t>
      </w:r>
      <w:r w:rsidR="00D307AD">
        <w:rPr>
          <w:bCs/>
          <w:position w:val="-1"/>
          <w:sz w:val="24"/>
          <w:szCs w:val="24"/>
          <w:lang w:val="bg-BG"/>
        </w:rPr>
        <w:t xml:space="preserve"> </w:t>
      </w:r>
    </w:p>
    <w:p w14:paraId="4ABC091C" w14:textId="0ED77009" w:rsidR="00DC0297" w:rsidRDefault="00DC0297" w:rsidP="009C0020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F1D35F" wp14:editId="7C60FBD5">
                <wp:simplePos x="0" y="0"/>
                <wp:positionH relativeFrom="column">
                  <wp:posOffset>3601936</wp:posOffset>
                </wp:positionH>
                <wp:positionV relativeFrom="paragraph">
                  <wp:posOffset>1154295</wp:posOffset>
                </wp:positionV>
                <wp:extent cx="1438640" cy="525050"/>
                <wp:effectExtent l="0" t="0" r="28575" b="2794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640" cy="5250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B65AE0" id="Oval 28" o:spid="_x0000_s1026" style="position:absolute;margin-left:283.6pt;margin-top:90.9pt;width:113.3pt;height:41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" filled="f" strokecolor="#00b050" strokeweight=".25pt"/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  <w:lang w:val="bg-B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2B83E6" wp14:editId="318CACD2">
                <wp:simplePos x="0" y="0"/>
                <wp:positionH relativeFrom="column">
                  <wp:posOffset>80523</wp:posOffset>
                </wp:positionH>
                <wp:positionV relativeFrom="paragraph">
                  <wp:posOffset>1154295</wp:posOffset>
                </wp:positionV>
                <wp:extent cx="4961107" cy="1488332"/>
                <wp:effectExtent l="0" t="0" r="11430" b="1714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1107" cy="14883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275E1" id="Rectangle 27" o:spid="_x0000_s1026" style="position:absolute;margin-left:6.35pt;margin-top:90.9pt;width:390.65pt;height:117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" filled="f" strokecolor="#c00000" strokeweight="2pt"/>
            </w:pict>
          </mc:Fallback>
        </mc:AlternateContent>
      </w:r>
      <w:r w:rsidRPr="00DC0297">
        <w:rPr>
          <w:rFonts w:ascii="Calibri" w:eastAsia="Calibri" w:hAnsi="Calibri"/>
          <w:noProof/>
          <w:sz w:val="22"/>
          <w:szCs w:val="22"/>
          <w:lang w:val="bg-BG"/>
        </w:rPr>
        <w:drawing>
          <wp:inline distT="0" distB="0" distL="0" distR="0" wp14:anchorId="13F4E2F7" wp14:editId="2A6DB796">
            <wp:extent cx="6639560" cy="3171217"/>
            <wp:effectExtent l="0" t="0" r="889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8143" t="43078"/>
                    <a:stretch/>
                  </pic:blipFill>
                  <pic:spPr bwMode="auto">
                    <a:xfrm>
                      <a:off x="0" y="0"/>
                      <a:ext cx="6695955" cy="3198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03AC43" w14:textId="63FEDDC6" w:rsidR="001C29D1" w:rsidRDefault="001C29D1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7D06F6A0" w14:textId="2FE8A95E" w:rsidR="009C0020" w:rsidRPr="007628D6" w:rsidRDefault="009C0020" w:rsidP="009C0020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>Информацията в поле „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>Компонент-</w:t>
      </w:r>
      <w:r w:rsidR="00D307AD">
        <w:rPr>
          <w:b/>
          <w:position w:val="-1"/>
          <w:sz w:val="24"/>
          <w:szCs w:val="24"/>
          <w:u w:val="thick" w:color="000000"/>
          <w:lang w:val="bg-BG"/>
        </w:rPr>
        <w:t>МИГ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“ от секция 12. Е-декларации следва да съответства на въведената информация в секция 1. Основни данни, поле „Местонахождение (Място на изпълнение на проекта)</w:t>
      </w:r>
      <w:r w:rsidRPr="007628D6">
        <w:rPr>
          <w:b/>
          <w:position w:val="-1"/>
          <w:sz w:val="24"/>
          <w:szCs w:val="24"/>
          <w:u w:val="thick" w:color="000000"/>
        </w:rPr>
        <w:t>.</w:t>
      </w:r>
    </w:p>
    <w:p w14:paraId="6850163B" w14:textId="3B859D51" w:rsidR="001C29D1" w:rsidRPr="007628D6" w:rsidRDefault="009C0020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Информационната система ИСУН няма да позволи подаване на проектното предложение без избран </w:t>
      </w:r>
      <w:r w:rsidR="00152151">
        <w:rPr>
          <w:b/>
          <w:position w:val="-1"/>
          <w:sz w:val="24"/>
          <w:szCs w:val="24"/>
          <w:u w:val="thick" w:color="000000"/>
          <w:lang w:val="bg-BG"/>
        </w:rPr>
        <w:t xml:space="preserve">лот </w:t>
      </w:r>
      <w:r w:rsidR="00B8745A">
        <w:rPr>
          <w:b/>
          <w:position w:val="-1"/>
          <w:sz w:val="24"/>
          <w:szCs w:val="24"/>
          <w:u w:val="thick" w:color="000000"/>
          <w:lang w:val="bg-BG"/>
        </w:rPr>
        <w:t xml:space="preserve">за </w:t>
      </w:r>
      <w:r w:rsidR="00152151">
        <w:rPr>
          <w:b/>
          <w:position w:val="-1"/>
          <w:sz w:val="24"/>
          <w:szCs w:val="24"/>
          <w:u w:val="thick" w:color="000000"/>
          <w:lang w:val="bg-BG"/>
        </w:rPr>
        <w:t>МИГ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.</w:t>
      </w:r>
    </w:p>
    <w:p w14:paraId="15768DFD" w14:textId="5EE934C6" w:rsidR="00FF7377" w:rsidRPr="007628D6" w:rsidRDefault="00FF7377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325EB8" w:rsidRPr="007628D6">
        <w:rPr>
          <w:b/>
          <w:sz w:val="24"/>
          <w:szCs w:val="24"/>
          <w:u w:val="single"/>
          <w:lang w:val="bg-BG" w:eastAsia="bg-BG"/>
        </w:rPr>
        <w:t>1</w:t>
      </w:r>
      <w:r w:rsidR="00325EB8" w:rsidRPr="007628D6">
        <w:rPr>
          <w:b/>
          <w:sz w:val="24"/>
          <w:szCs w:val="24"/>
          <w:u w:val="single"/>
          <w:lang w:eastAsia="bg-BG"/>
        </w:rPr>
        <w:t>3</w:t>
      </w:r>
      <w:r w:rsidRPr="007628D6">
        <w:rPr>
          <w:b/>
          <w:sz w:val="24"/>
          <w:szCs w:val="24"/>
          <w:u w:val="single"/>
          <w:lang w:val="bg-BG" w:eastAsia="bg-BG"/>
        </w:rPr>
        <w:t>. Прикачени документи</w:t>
      </w:r>
    </w:p>
    <w:p w14:paraId="131A0438" w14:textId="119CA424" w:rsidR="00096E4E" w:rsidRPr="00EC6E8F" w:rsidRDefault="00A9262A" w:rsidP="00EC6E8F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След като попълните всички полета на Формуляра за кандидатстване, може да го проверите за допуснати грешки, като използвате бутон </w:t>
      </w:r>
      <w:r w:rsidR="001B4A1C" w:rsidRPr="007628D6">
        <w:rPr>
          <w:b/>
          <w:sz w:val="24"/>
          <w:szCs w:val="24"/>
          <w:lang w:val="bg-BG"/>
        </w:rPr>
        <w:t>„</w:t>
      </w:r>
      <w:r w:rsidRPr="007628D6">
        <w:rPr>
          <w:b/>
          <w:sz w:val="24"/>
          <w:szCs w:val="24"/>
          <w:lang w:val="bg-BG"/>
        </w:rPr>
        <w:t>Провери формуляра за грешки“, който се визуализира в долната средна част на екрана.</w:t>
      </w:r>
    </w:p>
    <w:p w14:paraId="42844422" w14:textId="4151BBC4" w:rsidR="00096E4E" w:rsidRPr="00EC6E8F" w:rsidRDefault="00A9262A" w:rsidP="00EC6E8F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>Системата ще провери формуляра и ще визуализира допуснатите от Вас грешки, при неговото попълване.</w:t>
      </w:r>
    </w:p>
    <w:p w14:paraId="34DD8B22" w14:textId="426B3D5F" w:rsidR="00096E4E" w:rsidRPr="007628D6" w:rsidRDefault="00A9262A" w:rsidP="002420F9">
      <w:pPr>
        <w:spacing w:line="360" w:lineRule="auto"/>
        <w:ind w:left="117" w:right="80" w:firstLine="708"/>
        <w:jc w:val="both"/>
        <w:rPr>
          <w:lang w:val="bg-BG"/>
        </w:rPr>
      </w:pPr>
      <w:r w:rsidRPr="007628D6">
        <w:rPr>
          <w:sz w:val="24"/>
          <w:szCs w:val="24"/>
          <w:lang w:val="bg-BG"/>
        </w:rPr>
        <w:t>Трябва да се върнете във всички полета на формуляра, в които ИСУН</w:t>
      </w:r>
      <w:r w:rsidR="003B313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 е идентифицирал грешка</w:t>
      </w:r>
      <w:r w:rsidR="00C122E4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и да я отстраните. Всяко поле, в което има допусната грешка, от съответната секция от Формуляра се оцветява в „червена рамка“.</w:t>
      </w:r>
    </w:p>
    <w:p w14:paraId="322F56F8" w14:textId="77777777" w:rsidR="00096E4E" w:rsidRPr="007628D6" w:rsidRDefault="00096E4E">
      <w:pPr>
        <w:spacing w:before="2" w:line="220" w:lineRule="exact"/>
        <w:rPr>
          <w:sz w:val="22"/>
          <w:szCs w:val="22"/>
          <w:lang w:val="bg-BG"/>
        </w:rPr>
      </w:pPr>
    </w:p>
    <w:p w14:paraId="5D2823BC" w14:textId="77777777" w:rsidR="00096E4E" w:rsidRPr="007628D6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67EFD39D" w14:textId="77777777" w:rsidR="00096E4E" w:rsidRPr="007628D6" w:rsidRDefault="00096E4E">
      <w:pPr>
        <w:spacing w:line="200" w:lineRule="exact"/>
        <w:rPr>
          <w:lang w:val="bg-BG"/>
        </w:rPr>
      </w:pPr>
    </w:p>
    <w:p w14:paraId="76961296" w14:textId="77777777" w:rsidR="00096E4E" w:rsidRPr="007628D6" w:rsidRDefault="00096E4E">
      <w:pPr>
        <w:spacing w:before="13" w:line="200" w:lineRule="exact"/>
        <w:rPr>
          <w:lang w:val="bg-BG"/>
        </w:rPr>
      </w:pPr>
    </w:p>
    <w:p w14:paraId="7653FB8D" w14:textId="754A0B6D" w:rsidR="00096E4E" w:rsidRPr="007628D6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7628D6">
        <w:rPr>
          <w:b/>
          <w:sz w:val="24"/>
          <w:szCs w:val="24"/>
          <w:u w:val="single"/>
          <w:lang w:val="bg-BG"/>
        </w:rPr>
        <w:t>След като сте проверили формуляра</w:t>
      </w:r>
      <w:r w:rsidR="00A62A93" w:rsidRPr="007628D6">
        <w:rPr>
          <w:b/>
          <w:sz w:val="24"/>
          <w:szCs w:val="24"/>
          <w:u w:val="single"/>
          <w:lang w:val="bg-BG"/>
        </w:rPr>
        <w:t xml:space="preserve"> </w:t>
      </w:r>
      <w:r w:rsidRPr="007628D6">
        <w:rPr>
          <w:b/>
          <w:sz w:val="24"/>
          <w:szCs w:val="24"/>
          <w:u w:val="single"/>
          <w:lang w:val="bg-BG"/>
        </w:rPr>
        <w:t>за грешки, трябва да прикачите всички приложения към формуляра.</w:t>
      </w:r>
    </w:p>
    <w:p w14:paraId="0EE64231" w14:textId="77777777" w:rsidR="00096E4E" w:rsidRPr="007628D6" w:rsidRDefault="00096E4E">
      <w:pPr>
        <w:spacing w:line="200" w:lineRule="exact"/>
        <w:rPr>
          <w:lang w:val="bg-BG"/>
        </w:rPr>
      </w:pPr>
    </w:p>
    <w:p w14:paraId="32860FEB" w14:textId="58B73C88" w:rsid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</w:t>
      </w:r>
      <w:r w:rsidR="000763D1" w:rsidRPr="007628D6">
        <w:rPr>
          <w:sz w:val="24"/>
          <w:szCs w:val="24"/>
          <w:lang w:val="bg-BG" w:eastAsia="bg-BG"/>
        </w:rPr>
        <w:t>,</w:t>
      </w:r>
      <w:r w:rsidRPr="007628D6">
        <w:rPr>
          <w:sz w:val="24"/>
          <w:szCs w:val="24"/>
          <w:lang w:val="bg-BG" w:eastAsia="bg-BG"/>
        </w:rPr>
        <w:t xml:space="preserve"> са публикувани към Условията за кандидатстване в ИСУН и на интернет страницата на Управляващия орган. </w:t>
      </w:r>
    </w:p>
    <w:p w14:paraId="60F4D52A" w14:textId="0CCDCAC3" w:rsidR="00A26EB9" w:rsidRPr="007628D6" w:rsidRDefault="00A26EB9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26EB9">
        <w:rPr>
          <w:sz w:val="24"/>
          <w:szCs w:val="24"/>
          <w:lang w:val="bg-BG" w:eastAsia="bg-BG"/>
        </w:rPr>
        <w:t xml:space="preserve">Съгласно разпоредбите на чл. 23 на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</w:t>
      </w:r>
      <w:r w:rsidR="00F4534C">
        <w:rPr>
          <w:sz w:val="24"/>
          <w:szCs w:val="24"/>
          <w:lang w:val="bg-BG" w:eastAsia="bg-BG"/>
        </w:rPr>
        <w:t xml:space="preserve">при споделено управление </w:t>
      </w:r>
      <w:r w:rsidRPr="00A26EB9">
        <w:rPr>
          <w:sz w:val="24"/>
          <w:szCs w:val="24"/>
          <w:lang w:val="bg-BG" w:eastAsia="bg-BG"/>
        </w:rPr>
        <w:t>(ИСУН) и за провеждане на производства пред управляващите органи посредством ИСУН</w:t>
      </w:r>
      <w:r w:rsidR="00F32342">
        <w:rPr>
          <w:sz w:val="24"/>
          <w:szCs w:val="24"/>
          <w:lang w:val="bg-BG" w:eastAsia="bg-BG"/>
        </w:rPr>
        <w:t>,</w:t>
      </w:r>
      <w:r w:rsidR="00FE71A2">
        <w:rPr>
          <w:sz w:val="24"/>
          <w:szCs w:val="24"/>
          <w:lang w:val="bg-BG" w:eastAsia="bg-BG"/>
        </w:rPr>
        <w:t xml:space="preserve"> пълното и точно съответствие на снетите електронни образи, приложени към </w:t>
      </w:r>
      <w:r w:rsidR="00FE71A2" w:rsidRPr="00A26EB9">
        <w:rPr>
          <w:sz w:val="24"/>
          <w:szCs w:val="24"/>
          <w:lang w:val="bg-BG" w:eastAsia="bg-BG"/>
        </w:rPr>
        <w:t xml:space="preserve">формуляра </w:t>
      </w:r>
      <w:r w:rsidR="00FE71A2">
        <w:rPr>
          <w:sz w:val="24"/>
          <w:szCs w:val="24"/>
          <w:lang w:val="bg-BG" w:eastAsia="bg-BG"/>
        </w:rPr>
        <w:t xml:space="preserve">за кандидатстване, със снеманите документи </w:t>
      </w:r>
      <w:r w:rsidRPr="00A26EB9">
        <w:rPr>
          <w:sz w:val="24"/>
          <w:szCs w:val="24"/>
          <w:lang w:val="bg-BG" w:eastAsia="bg-BG"/>
        </w:rPr>
        <w:t xml:space="preserve">се удостоверява единствено чрез подписването </w:t>
      </w:r>
      <w:r w:rsidR="002B0666">
        <w:rPr>
          <w:sz w:val="24"/>
          <w:szCs w:val="24"/>
          <w:lang w:val="bg-BG" w:eastAsia="bg-BG"/>
        </w:rPr>
        <w:t xml:space="preserve">с КЕП </w:t>
      </w:r>
      <w:r w:rsidRPr="00A26EB9">
        <w:rPr>
          <w:sz w:val="24"/>
          <w:szCs w:val="24"/>
          <w:lang w:val="bg-BG" w:eastAsia="bg-BG"/>
        </w:rPr>
        <w:t xml:space="preserve">на формуляра </w:t>
      </w:r>
      <w:r w:rsidR="002B0666">
        <w:rPr>
          <w:sz w:val="24"/>
          <w:szCs w:val="24"/>
          <w:lang w:val="bg-BG" w:eastAsia="bg-BG"/>
        </w:rPr>
        <w:t xml:space="preserve">за кандидатстване </w:t>
      </w:r>
      <w:r w:rsidRPr="00A26EB9">
        <w:rPr>
          <w:sz w:val="24"/>
          <w:szCs w:val="24"/>
          <w:lang w:val="bg-BG" w:eastAsia="bg-BG"/>
        </w:rPr>
        <w:t>в ИСУН.</w:t>
      </w:r>
    </w:p>
    <w:p w14:paraId="5C1D7419" w14:textId="4997DA3F" w:rsidR="00FF7377" w:rsidRPr="007628D6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Проектн</w:t>
      </w:r>
      <w:r w:rsidR="00FB1351" w:rsidRPr="007628D6">
        <w:rPr>
          <w:sz w:val="24"/>
          <w:szCs w:val="24"/>
          <w:lang w:val="bg-BG" w:eastAsia="bg-BG"/>
        </w:rPr>
        <w:t>ото</w:t>
      </w:r>
      <w:r w:rsidRPr="007628D6">
        <w:rPr>
          <w:sz w:val="24"/>
          <w:szCs w:val="24"/>
          <w:lang w:val="bg-BG" w:eastAsia="bg-BG"/>
        </w:rPr>
        <w:t xml:space="preserve"> предложени</w:t>
      </w:r>
      <w:r w:rsidR="00FB1351" w:rsidRPr="007628D6">
        <w:rPr>
          <w:sz w:val="24"/>
          <w:szCs w:val="24"/>
          <w:lang w:val="bg-BG" w:eastAsia="bg-BG"/>
        </w:rPr>
        <w:t>е</w:t>
      </w:r>
      <w:r w:rsidRPr="007628D6">
        <w:rPr>
          <w:sz w:val="24"/>
          <w:szCs w:val="24"/>
          <w:lang w:val="bg-BG" w:eastAsia="bg-BG"/>
        </w:rPr>
        <w:t xml:space="preserve"> по настоящата процедура следва да бъд</w:t>
      </w:r>
      <w:r w:rsidR="00FB1351" w:rsidRPr="007628D6">
        <w:rPr>
          <w:sz w:val="24"/>
          <w:szCs w:val="24"/>
          <w:lang w:val="bg-BG" w:eastAsia="bg-BG"/>
        </w:rPr>
        <w:t>е</w:t>
      </w:r>
      <w:r w:rsidRPr="007628D6">
        <w:rPr>
          <w:sz w:val="24"/>
          <w:szCs w:val="24"/>
          <w:lang w:val="bg-BG" w:eastAsia="bg-BG"/>
        </w:rPr>
        <w:t xml:space="preserve"> подаден</w:t>
      </w:r>
      <w:r w:rsidR="00FB1351" w:rsidRPr="007628D6">
        <w:rPr>
          <w:sz w:val="24"/>
          <w:szCs w:val="24"/>
          <w:lang w:val="bg-BG" w:eastAsia="bg-BG"/>
        </w:rPr>
        <w:t>о</w:t>
      </w:r>
      <w:r w:rsidRPr="007628D6">
        <w:rPr>
          <w:sz w:val="24"/>
          <w:szCs w:val="24"/>
          <w:lang w:val="bg-BG" w:eastAsia="bg-BG"/>
        </w:rPr>
        <w:t xml:space="preserve"> само по електронен път като се използва Модул за Е-кандидатстване на Информационната система за управление и наблюдение на </w:t>
      </w:r>
      <w:r w:rsidR="00FB1351" w:rsidRPr="007628D6">
        <w:rPr>
          <w:sz w:val="24"/>
          <w:szCs w:val="24"/>
          <w:lang w:val="bg-BG" w:eastAsia="bg-BG"/>
        </w:rPr>
        <w:t xml:space="preserve">средствата от </w:t>
      </w:r>
      <w:r w:rsidR="00BF0508">
        <w:rPr>
          <w:sz w:val="24"/>
          <w:szCs w:val="24"/>
          <w:lang w:val="bg-BG" w:eastAsia="bg-BG"/>
        </w:rPr>
        <w:t>Европейските фондове при споделено управление</w:t>
      </w:r>
      <w:r w:rsidR="00F4534C">
        <w:rPr>
          <w:sz w:val="24"/>
          <w:szCs w:val="24"/>
          <w:lang w:val="bg-BG" w:eastAsia="bg-BG"/>
        </w:rPr>
        <w:t xml:space="preserve"> </w:t>
      </w:r>
      <w:r w:rsidRPr="007628D6">
        <w:rPr>
          <w:sz w:val="24"/>
          <w:szCs w:val="24"/>
          <w:lang w:val="bg-BG" w:eastAsia="bg-BG"/>
        </w:rPr>
        <w:t xml:space="preserve">(ИСУН): </w:t>
      </w:r>
      <w:hyperlink r:id="rId16" w:history="1">
        <w:r w:rsidRPr="007628D6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7628D6">
        <w:rPr>
          <w:sz w:val="24"/>
          <w:szCs w:val="24"/>
          <w:lang w:val="bg-BG" w:eastAsia="bg-BG"/>
        </w:rPr>
        <w:t>.</w:t>
      </w:r>
    </w:p>
    <w:p w14:paraId="70FBD917" w14:textId="089A1CD4" w:rsid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</w:t>
      </w:r>
      <w:r w:rsidR="00A26EB9">
        <w:rPr>
          <w:sz w:val="24"/>
          <w:szCs w:val="24"/>
          <w:lang w:val="bg-BG" w:eastAsia="bg-BG"/>
        </w:rPr>
        <w:t>представлява</w:t>
      </w:r>
      <w:r w:rsidRPr="007628D6">
        <w:rPr>
          <w:sz w:val="24"/>
          <w:szCs w:val="24"/>
          <w:lang w:val="bg-BG" w:eastAsia="bg-BG"/>
        </w:rPr>
        <w:t>.</w:t>
      </w:r>
      <w:r w:rsidR="00A26EB9" w:rsidRPr="00A26EB9">
        <w:t xml:space="preserve"> </w:t>
      </w:r>
      <w:r w:rsidR="00A26EB9" w:rsidRPr="00A26EB9">
        <w:rPr>
          <w:sz w:val="24"/>
          <w:szCs w:val="24"/>
          <w:lang w:val="bg-BG" w:eastAsia="bg-BG"/>
        </w:rPr>
        <w:t>При оправомощаване следва да се приложи Заповед за оправомощаване/документ за упълномощаване на лице, което да представлява кандидата и да подписва всички документи, свързани с подаването, оценката на подаденото проектно предложение (включително комуникация с оценителната комисия), предоставянето на документи, необходими за подписването на административния договор за предоставяне на БФП и изпълнението на проекта.</w:t>
      </w:r>
    </w:p>
    <w:p w14:paraId="54042247" w14:textId="77777777" w:rsidR="00FE4430" w:rsidRPr="00FE4430" w:rsidRDefault="00FE4430" w:rsidP="00FE443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E4430">
        <w:rPr>
          <w:sz w:val="24"/>
          <w:szCs w:val="24"/>
          <w:lang w:val="bg-BG" w:eastAsia="bg-BG"/>
        </w:rPr>
        <w:lastRenderedPageBreak/>
        <w:t xml:space="preserve">Проектното предложение се подава задължително от профила на кандидата, а не от друг профил, тъй като впоследствие именно този профил ще бъде използван за комуникация с Управляващия орган и за отстраняване на установените </w:t>
      </w:r>
      <w:proofErr w:type="spellStart"/>
      <w:r w:rsidRPr="00FE4430">
        <w:rPr>
          <w:sz w:val="24"/>
          <w:szCs w:val="24"/>
          <w:lang w:val="bg-BG" w:eastAsia="bg-BG"/>
        </w:rPr>
        <w:t>нередовности</w:t>
      </w:r>
      <w:proofErr w:type="spellEnd"/>
      <w:r w:rsidRPr="00FE4430">
        <w:rPr>
          <w:sz w:val="24"/>
          <w:szCs w:val="24"/>
          <w:lang w:val="bg-BG" w:eastAsia="bg-BG"/>
        </w:rPr>
        <w:t xml:space="preserve"> по време на оценката на проектното предложение. </w:t>
      </w:r>
    </w:p>
    <w:p w14:paraId="1C802691" w14:textId="3DA3D0E4" w:rsidR="00FE4430" w:rsidRPr="007628D6" w:rsidRDefault="00FE4430" w:rsidP="00FE443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E4430">
        <w:rPr>
          <w:sz w:val="24"/>
          <w:szCs w:val="24"/>
          <w:lang w:val="bg-BG" w:eastAsia="bg-BG"/>
        </w:rPr>
        <w:t xml:space="preserve">Системата предоставя възможност за коригиране, запазване и допълване на Формуляра докато той е в работен режим (чернова). Формулярът за кандидатстване може да бъде записан локално, на файл в специален формат, който може да се отваря единствено от ИСУН.  </w:t>
      </w:r>
    </w:p>
    <w:p w14:paraId="08C44AC9" w14:textId="0E98D84A" w:rsidR="00FF7377" w:rsidRPr="007628D6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7628D6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 в т. 24 от Условията за кандидатстване и в ИСУН</w:t>
      </w:r>
      <w:r w:rsidR="009206D8" w:rsidRPr="007628D6">
        <w:rPr>
          <w:b/>
          <w:sz w:val="24"/>
          <w:szCs w:val="24"/>
          <w:lang w:val="bg-BG" w:eastAsia="bg-BG"/>
        </w:rPr>
        <w:t>.</w:t>
      </w:r>
    </w:p>
    <w:p w14:paraId="5A9F3E94" w14:textId="3EEB56D3" w:rsidR="00C13CDD" w:rsidRPr="007628D6" w:rsidRDefault="009206D8" w:rsidP="00BF152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/>
        </w:rPr>
        <w:t>Д</w:t>
      </w:r>
      <w:r w:rsidR="00C13CDD" w:rsidRPr="007628D6">
        <w:rPr>
          <w:sz w:val="24"/>
          <w:szCs w:val="24"/>
          <w:lang w:val="bg-BG"/>
        </w:rPr>
        <w:t>екларации</w:t>
      </w:r>
      <w:r w:rsidRPr="007628D6">
        <w:rPr>
          <w:sz w:val="24"/>
          <w:szCs w:val="24"/>
          <w:lang w:val="bg-BG"/>
        </w:rPr>
        <w:t>те на етап кандидатстване</w:t>
      </w:r>
      <w:r w:rsidR="00C13CDD" w:rsidRPr="007628D6">
        <w:rPr>
          <w:sz w:val="24"/>
          <w:szCs w:val="24"/>
          <w:lang w:val="bg-BG"/>
        </w:rPr>
        <w:t xml:space="preserve"> следва да бъдат с дата след обявяване на настоящата процедура и предхождаща или съответстваща на датата на подаване на проектното предложение.</w:t>
      </w:r>
    </w:p>
    <w:p w14:paraId="2A308CDB" w14:textId="5B6AF040" w:rsidR="00096E4E" w:rsidRPr="007628D6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Подкрепящите документи се сканират и се прикачат в системата. Максималният препоръчителен размер на всеки отделен файл</w:t>
      </w:r>
      <w:r w:rsidR="008A341E">
        <w:rPr>
          <w:sz w:val="24"/>
          <w:szCs w:val="24"/>
          <w:lang w:val="bg-BG" w:eastAsia="bg-BG"/>
        </w:rPr>
        <w:t>, прикачен към</w:t>
      </w:r>
      <w:r w:rsidRPr="007628D6">
        <w:rPr>
          <w:sz w:val="24"/>
          <w:szCs w:val="24"/>
          <w:lang w:val="bg-BG" w:eastAsia="bg-BG"/>
        </w:rPr>
        <w:t xml:space="preserve"> проектното предложение, който се подава чрез системата, е 2</w:t>
      </w:r>
      <w:r w:rsidR="00B76185" w:rsidRPr="007628D6">
        <w:rPr>
          <w:sz w:val="24"/>
          <w:szCs w:val="24"/>
          <w:lang w:val="bg-BG" w:eastAsia="bg-BG"/>
        </w:rPr>
        <w:t xml:space="preserve"> ГБ</w:t>
      </w:r>
      <w:r w:rsidRPr="007628D6">
        <w:rPr>
          <w:sz w:val="24"/>
          <w:szCs w:val="24"/>
          <w:lang w:val="bg-BG" w:eastAsia="bg-BG"/>
        </w:rPr>
        <w:t xml:space="preserve">. </w:t>
      </w:r>
    </w:p>
    <w:p w14:paraId="23988647" w14:textId="23EDA7D7" w:rsidR="00B84019" w:rsidRPr="007628D6" w:rsidRDefault="00B84019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След като </w:t>
      </w:r>
      <w:r w:rsidR="00272426" w:rsidRPr="007628D6">
        <w:rPr>
          <w:sz w:val="24"/>
          <w:szCs w:val="24"/>
          <w:lang w:val="bg-BG" w:eastAsia="bg-BG"/>
        </w:rPr>
        <w:t>се попълни</w:t>
      </w:r>
      <w:r w:rsidRPr="007628D6">
        <w:rPr>
          <w:sz w:val="24"/>
          <w:szCs w:val="24"/>
          <w:lang w:val="bg-BG" w:eastAsia="bg-BG"/>
        </w:rPr>
        <w:t xml:space="preserve"> формуляр</w:t>
      </w:r>
      <w:r w:rsidR="000763D1" w:rsidRPr="007628D6">
        <w:rPr>
          <w:sz w:val="24"/>
          <w:szCs w:val="24"/>
          <w:lang w:val="bg-BG" w:eastAsia="bg-BG"/>
        </w:rPr>
        <w:t>ът</w:t>
      </w:r>
      <w:r w:rsidRPr="007628D6">
        <w:rPr>
          <w:sz w:val="24"/>
          <w:szCs w:val="24"/>
          <w:lang w:val="bg-BG" w:eastAsia="bg-BG"/>
        </w:rPr>
        <w:t xml:space="preserve"> и след като са описани и прикачени всички приложения </w:t>
      </w:r>
      <w:r w:rsidR="00272426" w:rsidRPr="007628D6">
        <w:rPr>
          <w:sz w:val="24"/>
          <w:szCs w:val="24"/>
          <w:lang w:val="bg-BG" w:eastAsia="bg-BG"/>
        </w:rPr>
        <w:t xml:space="preserve">може да се пристъпи към </w:t>
      </w:r>
      <w:r w:rsidRPr="007628D6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7628D6">
        <w:rPr>
          <w:sz w:val="24"/>
          <w:szCs w:val="24"/>
          <w:lang w:val="bg-BG" w:eastAsia="bg-BG"/>
        </w:rPr>
        <w:t>проверка за грешка.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7628D6">
        <w:rPr>
          <w:sz w:val="24"/>
          <w:szCs w:val="24"/>
          <w:lang w:val="bg-BG" w:eastAsia="bg-BG"/>
        </w:rPr>
        <w:t xml:space="preserve"> се промени</w:t>
      </w:r>
      <w:r w:rsidR="005A1E1F" w:rsidRPr="007628D6">
        <w:rPr>
          <w:sz w:val="24"/>
          <w:szCs w:val="24"/>
          <w:lang w:val="bg-BG" w:eastAsia="bg-BG"/>
        </w:rPr>
        <w:t xml:space="preserve"> статус</w:t>
      </w:r>
      <w:r w:rsidR="00825381" w:rsidRPr="007628D6">
        <w:rPr>
          <w:sz w:val="24"/>
          <w:szCs w:val="24"/>
          <w:lang w:val="bg-BG" w:eastAsia="bg-BG"/>
        </w:rPr>
        <w:t>ът</w:t>
      </w:r>
      <w:r w:rsidR="005A1E1F" w:rsidRPr="007628D6">
        <w:rPr>
          <w:sz w:val="24"/>
          <w:szCs w:val="24"/>
          <w:lang w:val="bg-BG"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62020F9E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>При подаване на формуляра за кандидатстване системата приема окомплектованото проектно предложение и издава регистрационен номер.</w:t>
      </w:r>
    </w:p>
    <w:p w14:paraId="041E0209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 xml:space="preserve">Съгласно указанията на заместник министър-председателя по европейските фондове и икономическата политика, </w:t>
      </w:r>
      <w:r w:rsidRPr="003A6916">
        <w:rPr>
          <w:b/>
          <w:sz w:val="24"/>
          <w:szCs w:val="24"/>
          <w:lang w:val="bg-BG" w:eastAsia="bg-BG"/>
        </w:rPr>
        <w:t>за час на подаване на проектното предложение се счита времето</w:t>
      </w:r>
      <w:r w:rsidRPr="003A6916">
        <w:rPr>
          <w:sz w:val="24"/>
          <w:szCs w:val="24"/>
          <w:lang w:val="bg-BG" w:eastAsia="bg-BG"/>
        </w:rPr>
        <w:t xml:space="preserve"> на приложния сървър на ИСУН, когато са записани окончателните данни и </w:t>
      </w:r>
      <w:r w:rsidRPr="003A6916">
        <w:rPr>
          <w:b/>
          <w:sz w:val="24"/>
          <w:szCs w:val="24"/>
          <w:lang w:val="bg-BG" w:eastAsia="bg-BG"/>
        </w:rPr>
        <w:t>системата е генерирала регистрационен номер</w:t>
      </w:r>
      <w:r w:rsidRPr="003A6916">
        <w:rPr>
          <w:sz w:val="24"/>
          <w:szCs w:val="24"/>
          <w:lang w:val="bg-BG" w:eastAsia="bg-BG"/>
        </w:rPr>
        <w:t>, а не времето на локалния компютър на кандидата.</w:t>
      </w:r>
    </w:p>
    <w:p w14:paraId="5F7B7A3E" w14:textId="7C3E76FD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 xml:space="preserve">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</w:t>
      </w:r>
      <w:r w:rsidRPr="003A6916">
        <w:rPr>
          <w:sz w:val="24"/>
          <w:szCs w:val="24"/>
          <w:lang w:val="bg-BG" w:eastAsia="bg-BG"/>
        </w:rPr>
        <w:lastRenderedPageBreak/>
        <w:t>Управляващия орган на ПО</w:t>
      </w:r>
      <w:r w:rsidR="00D8551A" w:rsidRPr="00D8551A">
        <w:t xml:space="preserve"> </w:t>
      </w:r>
      <w:r w:rsidR="00D8551A" w:rsidRPr="00D8551A">
        <w:rPr>
          <w:sz w:val="24"/>
          <w:szCs w:val="24"/>
          <w:lang w:val="bg-BG" w:eastAsia="bg-BG"/>
        </w:rPr>
        <w:t>чрез секция Комуникация с УО в меню Проектни предложения на ИСУ</w:t>
      </w:r>
      <w:r w:rsidR="00D8551A">
        <w:rPr>
          <w:sz w:val="24"/>
          <w:szCs w:val="24"/>
          <w:lang w:val="bg-BG" w:eastAsia="bg-BG"/>
        </w:rPr>
        <w:t>Н</w:t>
      </w:r>
      <w:r w:rsidRPr="003A6916">
        <w:rPr>
          <w:sz w:val="24"/>
          <w:szCs w:val="24"/>
          <w:lang w:val="bg-BG" w:eastAsia="bg-BG"/>
        </w:rPr>
        <w:t>.</w:t>
      </w:r>
    </w:p>
    <w:p w14:paraId="62CB8274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3458845E" w14:textId="251AD381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ДА ПОДАДЕТЕ СВОЕТО ПРОЕКТНО ПРЕДЛОЖЕНИЕ</w:t>
      </w:r>
      <w:r w:rsidR="00423058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42DAD706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6077E8F4" w14:textId="77777777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7" w:history="1">
        <w:r w:rsidRPr="007628D6">
          <w:rPr>
            <w:rStyle w:val="Hyperlink"/>
            <w:rFonts w:eastAsiaTheme="minorEastAsia"/>
            <w:sz w:val="24"/>
            <w:szCs w:val="24"/>
            <w:lang w:val="bg-BG"/>
          </w:rPr>
          <w:t>https://eumis2020.government.bg/</w:t>
        </w:r>
      </w:hyperlink>
      <w:r w:rsidRPr="007628D6">
        <w:rPr>
          <w:sz w:val="24"/>
          <w:szCs w:val="24"/>
          <w:lang w:val="bg-BG"/>
        </w:rPr>
        <w:t>.</w:t>
      </w:r>
    </w:p>
    <w:p w14:paraId="2F747FAC" w14:textId="4DE84087" w:rsidR="007A39B0" w:rsidRDefault="007A39B0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На следния уеб адрес са налични видеоклипове, детайлно онагледяващи процеса на регистрация на кандидат в ИСУН , процеса на създаване на проектно предложение и процеса на подписване с КЕП и подаване на проектно предложение:</w:t>
      </w:r>
    </w:p>
    <w:p w14:paraId="4D741943" w14:textId="77777777" w:rsidR="003A6916" w:rsidRPr="003A6916" w:rsidRDefault="00D94517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hyperlink r:id="rId18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https://www.youtube.com/watch?v=TlEz0is2E0Y</w:t>
        </w:r>
      </w:hyperlink>
    </w:p>
    <w:p w14:paraId="79F9F38E" w14:textId="77777777" w:rsidR="003A6916" w:rsidRPr="003A6916" w:rsidRDefault="00D94517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hyperlink r:id="rId19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https://www.youtube.com/watch?v=KEZnP6zo0ek</w:t>
        </w:r>
      </w:hyperlink>
    </w:p>
    <w:p w14:paraId="05019516" w14:textId="77777777" w:rsidR="003A6916" w:rsidRPr="003A6916" w:rsidRDefault="00D94517" w:rsidP="003A6916">
      <w:pPr>
        <w:ind w:firstLine="709"/>
      </w:pPr>
      <w:hyperlink r:id="rId20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https://www.youtube.com/watch?v=FwDtSGzexpo</w:t>
        </w:r>
      </w:hyperlink>
    </w:p>
    <w:p w14:paraId="28C12245" w14:textId="77777777" w:rsidR="003A6916" w:rsidRPr="003A6916" w:rsidRDefault="003A6916" w:rsidP="003A6916">
      <w:pPr>
        <w:tabs>
          <w:tab w:val="left" w:pos="3090"/>
        </w:tabs>
        <w:rPr>
          <w:sz w:val="24"/>
          <w:szCs w:val="24"/>
          <w:lang w:val="bg-BG" w:eastAsia="bg-BG"/>
        </w:rPr>
      </w:pPr>
    </w:p>
    <w:p w14:paraId="144C6A2A" w14:textId="76D94935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>ИСУН се поддържа от дирекция „</w:t>
      </w:r>
      <w:r w:rsidR="001B1BA6" w:rsidRPr="001B1BA6">
        <w:rPr>
          <w:sz w:val="24"/>
          <w:szCs w:val="24"/>
          <w:lang w:val="bg-BG" w:eastAsia="bg-BG"/>
        </w:rPr>
        <w:t>Централно координационно звено</w:t>
      </w:r>
      <w:r w:rsidRPr="003A6916">
        <w:rPr>
          <w:sz w:val="24"/>
          <w:szCs w:val="24"/>
          <w:lang w:val="bg-BG" w:eastAsia="bg-BG"/>
        </w:rPr>
        <w:t xml:space="preserve">” в </w:t>
      </w:r>
      <w:r w:rsidR="00885B19">
        <w:rPr>
          <w:sz w:val="24"/>
          <w:szCs w:val="24"/>
          <w:lang w:val="bg-BG" w:eastAsia="bg-BG"/>
        </w:rPr>
        <w:t>Администрацията на Министерския съвет</w:t>
      </w:r>
      <w:r w:rsidR="00C23365">
        <w:rPr>
          <w:sz w:val="24"/>
          <w:szCs w:val="24"/>
          <w:lang w:val="bg-BG" w:eastAsia="bg-BG"/>
        </w:rPr>
        <w:t xml:space="preserve"> </w:t>
      </w:r>
      <w:r w:rsidRPr="003A6916">
        <w:rPr>
          <w:sz w:val="24"/>
          <w:szCs w:val="24"/>
          <w:lang w:val="bg-BG" w:eastAsia="bg-BG"/>
        </w:rPr>
        <w:t xml:space="preserve">и в тази връзка въпроси и запитвания по отношение на функционирането и използването на системата, възникнали в процеса на кандидатстване, следва да се изпращат на следния електронен адрес: </w:t>
      </w:r>
      <w:hyperlink r:id="rId21" w:history="1">
        <w:r w:rsidR="004E68BB" w:rsidRPr="004E68BB">
          <w:rPr>
            <w:rStyle w:val="Hyperlink"/>
            <w:sz w:val="24"/>
            <w:szCs w:val="24"/>
            <w:lang w:val="bg-BG" w:eastAsia="bg-BG"/>
          </w:rPr>
          <w:t>support2020@</w:t>
        </w:r>
        <w:r w:rsidR="004E68BB" w:rsidRPr="004E68BB">
          <w:rPr>
            <w:rStyle w:val="Hyperlink"/>
            <w:sz w:val="24"/>
            <w:szCs w:val="24"/>
            <w:lang w:eastAsia="bg-BG"/>
          </w:rPr>
          <w:t>government</w:t>
        </w:r>
        <w:r w:rsidR="004E68BB" w:rsidRPr="00623363">
          <w:rPr>
            <w:rStyle w:val="Hyperlink"/>
            <w:sz w:val="24"/>
            <w:szCs w:val="24"/>
            <w:lang w:val="bg-BG" w:eastAsia="bg-BG"/>
          </w:rPr>
          <w:t>.</w:t>
        </w:r>
        <w:proofErr w:type="spellStart"/>
        <w:r w:rsidR="004E68BB" w:rsidRPr="00623363">
          <w:rPr>
            <w:rStyle w:val="Hyperlink"/>
            <w:sz w:val="24"/>
            <w:szCs w:val="24"/>
            <w:lang w:val="bg-BG" w:eastAsia="bg-BG"/>
          </w:rPr>
          <w:t>bg</w:t>
        </w:r>
        <w:proofErr w:type="spellEnd"/>
      </w:hyperlink>
      <w:r w:rsidRPr="003A6916">
        <w:rPr>
          <w:sz w:val="24"/>
          <w:szCs w:val="24"/>
          <w:lang w:val="bg-BG" w:eastAsia="bg-BG"/>
        </w:rPr>
        <w:t>.</w:t>
      </w:r>
    </w:p>
    <w:p w14:paraId="3A78F5A2" w14:textId="65443D3F" w:rsidR="003A6916" w:rsidRPr="003A6916" w:rsidRDefault="003A6916" w:rsidP="003A6916">
      <w:pPr>
        <w:ind w:firstLine="720"/>
        <w:rPr>
          <w:sz w:val="24"/>
          <w:szCs w:val="24"/>
          <w:lang w:val="bg-BG" w:eastAsia="bg-BG"/>
        </w:rPr>
      </w:pPr>
    </w:p>
    <w:sectPr w:rsidR="003A6916" w:rsidRPr="003A6916">
      <w:headerReference w:type="default" r:id="rId22"/>
      <w:footerReference w:type="default" r:id="rId23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9E46F" w14:textId="77777777" w:rsidR="00D94517" w:rsidRDefault="00D94517">
      <w:r>
        <w:separator/>
      </w:r>
    </w:p>
  </w:endnote>
  <w:endnote w:type="continuationSeparator" w:id="0">
    <w:p w14:paraId="0E4F26D7" w14:textId="77777777" w:rsidR="00D94517" w:rsidRDefault="00D9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1701" w14:textId="77777777" w:rsidR="00FF7377" w:rsidRDefault="001D016D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5AC5" w14:textId="77777777" w:rsidR="00D94517" w:rsidRDefault="00D94517">
      <w:r>
        <w:separator/>
      </w:r>
    </w:p>
  </w:footnote>
  <w:footnote w:type="continuationSeparator" w:id="0">
    <w:p w14:paraId="23705D82" w14:textId="77777777" w:rsidR="00D94517" w:rsidRDefault="00D94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0BD4" w14:textId="1E41F7D7" w:rsidR="00FC3084" w:rsidRDefault="00FC3084" w:rsidP="00FC3084">
    <w:pPr>
      <w:pStyle w:val="Header"/>
      <w:tabs>
        <w:tab w:val="right" w:pos="10170"/>
      </w:tabs>
      <w:jc w:val="center"/>
    </w:pPr>
  </w:p>
  <w:p w14:paraId="0693E57D" w14:textId="6E661EB6" w:rsidR="00725665" w:rsidRDefault="00FC3084">
    <w:pPr>
      <w:spacing w:line="0" w:lineRule="atLeast"/>
      <w:rPr>
        <w:sz w:val="0"/>
        <w:szCs w:val="0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20CDBFF3" wp14:editId="743C831F">
          <wp:simplePos x="0" y="0"/>
          <wp:positionH relativeFrom="column">
            <wp:posOffset>3980815</wp:posOffset>
          </wp:positionH>
          <wp:positionV relativeFrom="paragraph">
            <wp:posOffset>120015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716120D0" wp14:editId="0C20386D">
          <wp:simplePos x="0" y="0"/>
          <wp:positionH relativeFrom="column">
            <wp:posOffset>-96520</wp:posOffset>
          </wp:positionH>
          <wp:positionV relativeFrom="paragraph">
            <wp:posOffset>167005</wp:posOffset>
          </wp:positionV>
          <wp:extent cx="2039620" cy="49974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4B5F" w14:textId="77777777" w:rsidR="00936337" w:rsidRDefault="00936337" w:rsidP="00936337">
    <w:pPr>
      <w:pStyle w:val="Header"/>
    </w:pPr>
    <w:r>
      <w:tab/>
    </w:r>
    <w:r>
      <w:tab/>
    </w:r>
  </w:p>
  <w:p w14:paraId="2EC05A99" w14:textId="53FA5796" w:rsidR="00936337" w:rsidRPr="00AF7484" w:rsidRDefault="00936337" w:rsidP="00936337">
    <w:pPr>
      <w:pStyle w:val="Header"/>
      <w:rPr>
        <w:sz w:val="24"/>
        <w:szCs w:val="24"/>
      </w:rPr>
    </w:pPr>
    <w:r w:rsidRPr="00AF7484">
      <w:rPr>
        <w:sz w:val="24"/>
        <w:szCs w:val="24"/>
      </w:rPr>
      <w:tab/>
    </w:r>
    <w:r w:rsidRPr="00AF7484">
      <w:rPr>
        <w:sz w:val="24"/>
        <w:szCs w:val="24"/>
      </w:rPr>
      <w:tab/>
    </w:r>
  </w:p>
  <w:p w14:paraId="43F1DB2D" w14:textId="2628B742" w:rsidR="00FC3084" w:rsidRDefault="00FC3084" w:rsidP="00FC3084">
    <w:pPr>
      <w:spacing w:line="0" w:lineRule="atLeast"/>
      <w:rPr>
        <w:sz w:val="0"/>
        <w:szCs w:val="0"/>
      </w:rPr>
    </w:pPr>
  </w:p>
  <w:p w14:paraId="24606651" w14:textId="546D8E88" w:rsidR="00936337" w:rsidRDefault="00FC3084" w:rsidP="00936337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FA1783D" wp14:editId="1411CB6A">
          <wp:simplePos x="0" y="0"/>
          <wp:positionH relativeFrom="column">
            <wp:posOffset>84455</wp:posOffset>
          </wp:positionH>
          <wp:positionV relativeFrom="paragraph">
            <wp:posOffset>81280</wp:posOffset>
          </wp:positionV>
          <wp:extent cx="2039620" cy="49974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30722C35" wp14:editId="7085FF92">
          <wp:simplePos x="0" y="0"/>
          <wp:positionH relativeFrom="column">
            <wp:posOffset>4387850</wp:posOffset>
          </wp:positionH>
          <wp:positionV relativeFrom="paragraph">
            <wp:posOffset>46355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1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38B549E"/>
    <w:multiLevelType w:val="hybridMultilevel"/>
    <w:tmpl w:val="AF2EE288"/>
    <w:lvl w:ilvl="0" w:tplc="3CAA964E">
      <w:start w:val="1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57AB12A0"/>
    <w:multiLevelType w:val="hybridMultilevel"/>
    <w:tmpl w:val="4F40E42E"/>
    <w:lvl w:ilvl="0" w:tplc="52E8E17E">
      <w:start w:val="1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60805593"/>
    <w:multiLevelType w:val="hybridMultilevel"/>
    <w:tmpl w:val="19F40190"/>
    <w:lvl w:ilvl="0" w:tplc="0910000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0"/>
  </w:num>
  <w:num w:numId="14">
    <w:abstractNumId w:val="12"/>
  </w:num>
  <w:num w:numId="15">
    <w:abstractNumId w:val="4"/>
  </w:num>
  <w:num w:numId="16">
    <w:abstractNumId w:val="2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683D"/>
    <w:rsid w:val="0001239F"/>
    <w:rsid w:val="000124C9"/>
    <w:rsid w:val="00015B62"/>
    <w:rsid w:val="00015F39"/>
    <w:rsid w:val="000173C7"/>
    <w:rsid w:val="00023AE3"/>
    <w:rsid w:val="00030A62"/>
    <w:rsid w:val="000312E8"/>
    <w:rsid w:val="0003133E"/>
    <w:rsid w:val="00035266"/>
    <w:rsid w:val="00036395"/>
    <w:rsid w:val="000407C6"/>
    <w:rsid w:val="000412E1"/>
    <w:rsid w:val="00041F03"/>
    <w:rsid w:val="00042FF0"/>
    <w:rsid w:val="00043277"/>
    <w:rsid w:val="00043328"/>
    <w:rsid w:val="000443AD"/>
    <w:rsid w:val="00045325"/>
    <w:rsid w:val="00046706"/>
    <w:rsid w:val="00055709"/>
    <w:rsid w:val="000561AF"/>
    <w:rsid w:val="00061769"/>
    <w:rsid w:val="000643C9"/>
    <w:rsid w:val="00064F4D"/>
    <w:rsid w:val="0006552E"/>
    <w:rsid w:val="00066379"/>
    <w:rsid w:val="00070805"/>
    <w:rsid w:val="000710CB"/>
    <w:rsid w:val="00071E53"/>
    <w:rsid w:val="00073316"/>
    <w:rsid w:val="000763D1"/>
    <w:rsid w:val="00077AF6"/>
    <w:rsid w:val="000801F2"/>
    <w:rsid w:val="00080567"/>
    <w:rsid w:val="0008091D"/>
    <w:rsid w:val="00082B56"/>
    <w:rsid w:val="00083794"/>
    <w:rsid w:val="00084100"/>
    <w:rsid w:val="0008713B"/>
    <w:rsid w:val="000876B2"/>
    <w:rsid w:val="000919F7"/>
    <w:rsid w:val="000934E9"/>
    <w:rsid w:val="000960EB"/>
    <w:rsid w:val="00096E4E"/>
    <w:rsid w:val="00096FB4"/>
    <w:rsid w:val="0009735C"/>
    <w:rsid w:val="00097CA6"/>
    <w:rsid w:val="00097D19"/>
    <w:rsid w:val="000A0FD5"/>
    <w:rsid w:val="000A186F"/>
    <w:rsid w:val="000A1A0D"/>
    <w:rsid w:val="000A2961"/>
    <w:rsid w:val="000A2B87"/>
    <w:rsid w:val="000A2F39"/>
    <w:rsid w:val="000A7754"/>
    <w:rsid w:val="000B0500"/>
    <w:rsid w:val="000B0992"/>
    <w:rsid w:val="000B0AFB"/>
    <w:rsid w:val="000B2A35"/>
    <w:rsid w:val="000B46C9"/>
    <w:rsid w:val="000B57CE"/>
    <w:rsid w:val="000B5C06"/>
    <w:rsid w:val="000B5D74"/>
    <w:rsid w:val="000B72AE"/>
    <w:rsid w:val="000C1DD0"/>
    <w:rsid w:val="000C23B2"/>
    <w:rsid w:val="000C3B64"/>
    <w:rsid w:val="000C6A1B"/>
    <w:rsid w:val="000D35E0"/>
    <w:rsid w:val="000D46EB"/>
    <w:rsid w:val="000D49A7"/>
    <w:rsid w:val="000D6986"/>
    <w:rsid w:val="000E0640"/>
    <w:rsid w:val="000E16EE"/>
    <w:rsid w:val="000E1EED"/>
    <w:rsid w:val="000E2A7A"/>
    <w:rsid w:val="000E3BF4"/>
    <w:rsid w:val="000E590D"/>
    <w:rsid w:val="000E5E65"/>
    <w:rsid w:val="000E7132"/>
    <w:rsid w:val="000F002B"/>
    <w:rsid w:val="000F1D7B"/>
    <w:rsid w:val="000F27BB"/>
    <w:rsid w:val="000F2EF4"/>
    <w:rsid w:val="000F3E01"/>
    <w:rsid w:val="000F4B7D"/>
    <w:rsid w:val="000F530B"/>
    <w:rsid w:val="00100995"/>
    <w:rsid w:val="00103792"/>
    <w:rsid w:val="00103BD7"/>
    <w:rsid w:val="00105546"/>
    <w:rsid w:val="0010612F"/>
    <w:rsid w:val="00106D28"/>
    <w:rsid w:val="001079A5"/>
    <w:rsid w:val="00107EF8"/>
    <w:rsid w:val="00110A07"/>
    <w:rsid w:val="001114BF"/>
    <w:rsid w:val="00111D3D"/>
    <w:rsid w:val="0011298E"/>
    <w:rsid w:val="00113738"/>
    <w:rsid w:val="00113B3C"/>
    <w:rsid w:val="00113DA4"/>
    <w:rsid w:val="00115CA0"/>
    <w:rsid w:val="00117BEA"/>
    <w:rsid w:val="001200F2"/>
    <w:rsid w:val="00122696"/>
    <w:rsid w:val="001243AF"/>
    <w:rsid w:val="00126F9D"/>
    <w:rsid w:val="00132B6E"/>
    <w:rsid w:val="0013362D"/>
    <w:rsid w:val="00134046"/>
    <w:rsid w:val="00134FE4"/>
    <w:rsid w:val="001359F5"/>
    <w:rsid w:val="00136413"/>
    <w:rsid w:val="0013770B"/>
    <w:rsid w:val="00137CAC"/>
    <w:rsid w:val="0014116D"/>
    <w:rsid w:val="001415C6"/>
    <w:rsid w:val="00144FEA"/>
    <w:rsid w:val="00145222"/>
    <w:rsid w:val="00147ECD"/>
    <w:rsid w:val="00150351"/>
    <w:rsid w:val="00150A69"/>
    <w:rsid w:val="00152151"/>
    <w:rsid w:val="0015271F"/>
    <w:rsid w:val="0015429C"/>
    <w:rsid w:val="00154590"/>
    <w:rsid w:val="001567A2"/>
    <w:rsid w:val="00160384"/>
    <w:rsid w:val="00161EA6"/>
    <w:rsid w:val="001624F2"/>
    <w:rsid w:val="00163AE9"/>
    <w:rsid w:val="00166A99"/>
    <w:rsid w:val="001706FB"/>
    <w:rsid w:val="001728EB"/>
    <w:rsid w:val="00172BFF"/>
    <w:rsid w:val="001739A1"/>
    <w:rsid w:val="00175C69"/>
    <w:rsid w:val="00176551"/>
    <w:rsid w:val="0018119F"/>
    <w:rsid w:val="00181CA8"/>
    <w:rsid w:val="00182321"/>
    <w:rsid w:val="001839D6"/>
    <w:rsid w:val="00191C47"/>
    <w:rsid w:val="00195950"/>
    <w:rsid w:val="00197C8E"/>
    <w:rsid w:val="001A05E1"/>
    <w:rsid w:val="001A20AC"/>
    <w:rsid w:val="001A393F"/>
    <w:rsid w:val="001A44D2"/>
    <w:rsid w:val="001A492B"/>
    <w:rsid w:val="001A4A97"/>
    <w:rsid w:val="001A59AB"/>
    <w:rsid w:val="001A75A3"/>
    <w:rsid w:val="001A77E4"/>
    <w:rsid w:val="001B05B8"/>
    <w:rsid w:val="001B1BA6"/>
    <w:rsid w:val="001B3ABE"/>
    <w:rsid w:val="001B3C8B"/>
    <w:rsid w:val="001B46C3"/>
    <w:rsid w:val="001B4A1C"/>
    <w:rsid w:val="001B50B0"/>
    <w:rsid w:val="001B5FF8"/>
    <w:rsid w:val="001C0761"/>
    <w:rsid w:val="001C08F3"/>
    <w:rsid w:val="001C0B0A"/>
    <w:rsid w:val="001C0CC1"/>
    <w:rsid w:val="001C0FDB"/>
    <w:rsid w:val="001C29D1"/>
    <w:rsid w:val="001C6ECF"/>
    <w:rsid w:val="001C7940"/>
    <w:rsid w:val="001D016D"/>
    <w:rsid w:val="001D0A05"/>
    <w:rsid w:val="001D0C30"/>
    <w:rsid w:val="001D376C"/>
    <w:rsid w:val="001D6004"/>
    <w:rsid w:val="001E0EF8"/>
    <w:rsid w:val="001E1CF8"/>
    <w:rsid w:val="001E2498"/>
    <w:rsid w:val="001E31A3"/>
    <w:rsid w:val="001E4180"/>
    <w:rsid w:val="001E78ED"/>
    <w:rsid w:val="001F060E"/>
    <w:rsid w:val="001F2682"/>
    <w:rsid w:val="001F4265"/>
    <w:rsid w:val="001F437E"/>
    <w:rsid w:val="001F766F"/>
    <w:rsid w:val="0020446F"/>
    <w:rsid w:val="00205830"/>
    <w:rsid w:val="0020634A"/>
    <w:rsid w:val="00211AD8"/>
    <w:rsid w:val="00212D9D"/>
    <w:rsid w:val="0021522B"/>
    <w:rsid w:val="00217E11"/>
    <w:rsid w:val="0022089B"/>
    <w:rsid w:val="00220D44"/>
    <w:rsid w:val="002218C9"/>
    <w:rsid w:val="0022475E"/>
    <w:rsid w:val="00227623"/>
    <w:rsid w:val="00230421"/>
    <w:rsid w:val="00230564"/>
    <w:rsid w:val="00232796"/>
    <w:rsid w:val="00232BD7"/>
    <w:rsid w:val="00237281"/>
    <w:rsid w:val="00237728"/>
    <w:rsid w:val="00240306"/>
    <w:rsid w:val="002420F9"/>
    <w:rsid w:val="0024647D"/>
    <w:rsid w:val="00247A42"/>
    <w:rsid w:val="002506AB"/>
    <w:rsid w:val="00251ADB"/>
    <w:rsid w:val="00252DDB"/>
    <w:rsid w:val="00254B3B"/>
    <w:rsid w:val="00254C53"/>
    <w:rsid w:val="00261255"/>
    <w:rsid w:val="00262B8E"/>
    <w:rsid w:val="00265148"/>
    <w:rsid w:val="002656BB"/>
    <w:rsid w:val="00266044"/>
    <w:rsid w:val="002669FC"/>
    <w:rsid w:val="00270CD5"/>
    <w:rsid w:val="002711E0"/>
    <w:rsid w:val="00272220"/>
    <w:rsid w:val="00272426"/>
    <w:rsid w:val="0027344F"/>
    <w:rsid w:val="00282B76"/>
    <w:rsid w:val="00282C03"/>
    <w:rsid w:val="00283E5D"/>
    <w:rsid w:val="002841C1"/>
    <w:rsid w:val="00285706"/>
    <w:rsid w:val="002859B2"/>
    <w:rsid w:val="00285A21"/>
    <w:rsid w:val="002876D2"/>
    <w:rsid w:val="00287CCC"/>
    <w:rsid w:val="00287F08"/>
    <w:rsid w:val="00294836"/>
    <w:rsid w:val="00295D4F"/>
    <w:rsid w:val="002962C1"/>
    <w:rsid w:val="00296416"/>
    <w:rsid w:val="00297D73"/>
    <w:rsid w:val="002A21AE"/>
    <w:rsid w:val="002A2D66"/>
    <w:rsid w:val="002A566A"/>
    <w:rsid w:val="002A587A"/>
    <w:rsid w:val="002A6403"/>
    <w:rsid w:val="002A7002"/>
    <w:rsid w:val="002A7B44"/>
    <w:rsid w:val="002B0666"/>
    <w:rsid w:val="002B0F6E"/>
    <w:rsid w:val="002B1ECF"/>
    <w:rsid w:val="002B2778"/>
    <w:rsid w:val="002B3E04"/>
    <w:rsid w:val="002B46BA"/>
    <w:rsid w:val="002B7A1B"/>
    <w:rsid w:val="002C1929"/>
    <w:rsid w:val="002C1FE4"/>
    <w:rsid w:val="002C235A"/>
    <w:rsid w:val="002C2AF3"/>
    <w:rsid w:val="002C60E2"/>
    <w:rsid w:val="002C64A0"/>
    <w:rsid w:val="002C71F1"/>
    <w:rsid w:val="002D1D6F"/>
    <w:rsid w:val="002D382C"/>
    <w:rsid w:val="002D468B"/>
    <w:rsid w:val="002D4A51"/>
    <w:rsid w:val="002D6ED3"/>
    <w:rsid w:val="002D709E"/>
    <w:rsid w:val="002D7C33"/>
    <w:rsid w:val="002E0FF3"/>
    <w:rsid w:val="002E3A65"/>
    <w:rsid w:val="002E6520"/>
    <w:rsid w:val="002E7917"/>
    <w:rsid w:val="002E7A82"/>
    <w:rsid w:val="002F19A4"/>
    <w:rsid w:val="002F578F"/>
    <w:rsid w:val="002F6507"/>
    <w:rsid w:val="002F6A7F"/>
    <w:rsid w:val="002F7E65"/>
    <w:rsid w:val="00301119"/>
    <w:rsid w:val="003013EA"/>
    <w:rsid w:val="0030546E"/>
    <w:rsid w:val="00305BB8"/>
    <w:rsid w:val="003108D0"/>
    <w:rsid w:val="00316C06"/>
    <w:rsid w:val="003178D9"/>
    <w:rsid w:val="0031796C"/>
    <w:rsid w:val="00320C88"/>
    <w:rsid w:val="00320F80"/>
    <w:rsid w:val="00321C66"/>
    <w:rsid w:val="003227CE"/>
    <w:rsid w:val="00325EB8"/>
    <w:rsid w:val="0032712F"/>
    <w:rsid w:val="003313DB"/>
    <w:rsid w:val="00332F40"/>
    <w:rsid w:val="00334C77"/>
    <w:rsid w:val="0033690B"/>
    <w:rsid w:val="00342D49"/>
    <w:rsid w:val="00343999"/>
    <w:rsid w:val="00344327"/>
    <w:rsid w:val="003443F3"/>
    <w:rsid w:val="003449B8"/>
    <w:rsid w:val="00344DC5"/>
    <w:rsid w:val="00345905"/>
    <w:rsid w:val="00351B4D"/>
    <w:rsid w:val="00351F0A"/>
    <w:rsid w:val="003562E6"/>
    <w:rsid w:val="0036276F"/>
    <w:rsid w:val="003633A1"/>
    <w:rsid w:val="00365D91"/>
    <w:rsid w:val="00366853"/>
    <w:rsid w:val="00370479"/>
    <w:rsid w:val="00370906"/>
    <w:rsid w:val="00371061"/>
    <w:rsid w:val="00371C99"/>
    <w:rsid w:val="0037294C"/>
    <w:rsid w:val="00373EC4"/>
    <w:rsid w:val="00375AF8"/>
    <w:rsid w:val="00381042"/>
    <w:rsid w:val="00381F15"/>
    <w:rsid w:val="0038211C"/>
    <w:rsid w:val="0038219E"/>
    <w:rsid w:val="003824F4"/>
    <w:rsid w:val="00384F1D"/>
    <w:rsid w:val="00393BC7"/>
    <w:rsid w:val="003A15CC"/>
    <w:rsid w:val="003A6916"/>
    <w:rsid w:val="003A7DCD"/>
    <w:rsid w:val="003B24D8"/>
    <w:rsid w:val="003B3139"/>
    <w:rsid w:val="003B382E"/>
    <w:rsid w:val="003B4E72"/>
    <w:rsid w:val="003B60F0"/>
    <w:rsid w:val="003B62BF"/>
    <w:rsid w:val="003B74A8"/>
    <w:rsid w:val="003B778D"/>
    <w:rsid w:val="003C0537"/>
    <w:rsid w:val="003C14AE"/>
    <w:rsid w:val="003C1C99"/>
    <w:rsid w:val="003C456A"/>
    <w:rsid w:val="003C4D59"/>
    <w:rsid w:val="003C5483"/>
    <w:rsid w:val="003C6B39"/>
    <w:rsid w:val="003C6D65"/>
    <w:rsid w:val="003C78E7"/>
    <w:rsid w:val="003C7D48"/>
    <w:rsid w:val="003D0166"/>
    <w:rsid w:val="003D1689"/>
    <w:rsid w:val="003D2C95"/>
    <w:rsid w:val="003D4014"/>
    <w:rsid w:val="003D60E2"/>
    <w:rsid w:val="003D6EF6"/>
    <w:rsid w:val="003D75B6"/>
    <w:rsid w:val="003E0202"/>
    <w:rsid w:val="003E2A31"/>
    <w:rsid w:val="003E4583"/>
    <w:rsid w:val="003E506A"/>
    <w:rsid w:val="003F0A97"/>
    <w:rsid w:val="003F1A23"/>
    <w:rsid w:val="003F3A50"/>
    <w:rsid w:val="003F5C6D"/>
    <w:rsid w:val="003F6376"/>
    <w:rsid w:val="003F7449"/>
    <w:rsid w:val="003F7ECD"/>
    <w:rsid w:val="004009EA"/>
    <w:rsid w:val="004052C3"/>
    <w:rsid w:val="00406F9E"/>
    <w:rsid w:val="00407678"/>
    <w:rsid w:val="00407B20"/>
    <w:rsid w:val="00416749"/>
    <w:rsid w:val="004168CB"/>
    <w:rsid w:val="00422E15"/>
    <w:rsid w:val="00423058"/>
    <w:rsid w:val="00423808"/>
    <w:rsid w:val="00423C40"/>
    <w:rsid w:val="0042528A"/>
    <w:rsid w:val="004255D0"/>
    <w:rsid w:val="00425C20"/>
    <w:rsid w:val="0042662A"/>
    <w:rsid w:val="00426C54"/>
    <w:rsid w:val="00431014"/>
    <w:rsid w:val="00432717"/>
    <w:rsid w:val="004351E3"/>
    <w:rsid w:val="00440640"/>
    <w:rsid w:val="004421BD"/>
    <w:rsid w:val="00442F48"/>
    <w:rsid w:val="004449F6"/>
    <w:rsid w:val="004537B8"/>
    <w:rsid w:val="00454CAD"/>
    <w:rsid w:val="00455319"/>
    <w:rsid w:val="00456086"/>
    <w:rsid w:val="00456F74"/>
    <w:rsid w:val="0045716E"/>
    <w:rsid w:val="00460523"/>
    <w:rsid w:val="00460971"/>
    <w:rsid w:val="0046110F"/>
    <w:rsid w:val="004617E7"/>
    <w:rsid w:val="00462C17"/>
    <w:rsid w:val="0046450F"/>
    <w:rsid w:val="0046771D"/>
    <w:rsid w:val="0047005D"/>
    <w:rsid w:val="004739AE"/>
    <w:rsid w:val="00474107"/>
    <w:rsid w:val="00477689"/>
    <w:rsid w:val="00477715"/>
    <w:rsid w:val="004814CA"/>
    <w:rsid w:val="00481B7B"/>
    <w:rsid w:val="00481EB4"/>
    <w:rsid w:val="00483834"/>
    <w:rsid w:val="00485996"/>
    <w:rsid w:val="004903CC"/>
    <w:rsid w:val="00490CD3"/>
    <w:rsid w:val="004A0908"/>
    <w:rsid w:val="004A2598"/>
    <w:rsid w:val="004A3AB4"/>
    <w:rsid w:val="004A3B0F"/>
    <w:rsid w:val="004A3E3B"/>
    <w:rsid w:val="004A41F5"/>
    <w:rsid w:val="004A6120"/>
    <w:rsid w:val="004A76DE"/>
    <w:rsid w:val="004A7B61"/>
    <w:rsid w:val="004B1FF2"/>
    <w:rsid w:val="004B2EDF"/>
    <w:rsid w:val="004B32B1"/>
    <w:rsid w:val="004B687F"/>
    <w:rsid w:val="004B69CA"/>
    <w:rsid w:val="004C0DC8"/>
    <w:rsid w:val="004C2193"/>
    <w:rsid w:val="004C2280"/>
    <w:rsid w:val="004C2A2C"/>
    <w:rsid w:val="004C6575"/>
    <w:rsid w:val="004D21EB"/>
    <w:rsid w:val="004D2D99"/>
    <w:rsid w:val="004D48FE"/>
    <w:rsid w:val="004D5849"/>
    <w:rsid w:val="004D60C4"/>
    <w:rsid w:val="004E1FEE"/>
    <w:rsid w:val="004E2AAC"/>
    <w:rsid w:val="004E39E4"/>
    <w:rsid w:val="004E54CF"/>
    <w:rsid w:val="004E68BB"/>
    <w:rsid w:val="004E7C6E"/>
    <w:rsid w:val="004F17C4"/>
    <w:rsid w:val="004F1BA7"/>
    <w:rsid w:val="004F2CF4"/>
    <w:rsid w:val="004F5731"/>
    <w:rsid w:val="004F77AF"/>
    <w:rsid w:val="00501A7C"/>
    <w:rsid w:val="00505541"/>
    <w:rsid w:val="00506716"/>
    <w:rsid w:val="00506C37"/>
    <w:rsid w:val="00510E09"/>
    <w:rsid w:val="00511818"/>
    <w:rsid w:val="00511DD5"/>
    <w:rsid w:val="005121C6"/>
    <w:rsid w:val="00512EC5"/>
    <w:rsid w:val="00513B0A"/>
    <w:rsid w:val="00514380"/>
    <w:rsid w:val="005169DB"/>
    <w:rsid w:val="00517C1B"/>
    <w:rsid w:val="00520800"/>
    <w:rsid w:val="005229F2"/>
    <w:rsid w:val="005240FA"/>
    <w:rsid w:val="005243CC"/>
    <w:rsid w:val="005272F2"/>
    <w:rsid w:val="00530441"/>
    <w:rsid w:val="00530D9C"/>
    <w:rsid w:val="00531789"/>
    <w:rsid w:val="00531F7B"/>
    <w:rsid w:val="00532432"/>
    <w:rsid w:val="00532A2D"/>
    <w:rsid w:val="00532B47"/>
    <w:rsid w:val="005339FD"/>
    <w:rsid w:val="00533E05"/>
    <w:rsid w:val="00534CAD"/>
    <w:rsid w:val="00537277"/>
    <w:rsid w:val="005428C4"/>
    <w:rsid w:val="0054453D"/>
    <w:rsid w:val="0054665F"/>
    <w:rsid w:val="00550607"/>
    <w:rsid w:val="00552C01"/>
    <w:rsid w:val="005543DD"/>
    <w:rsid w:val="005566EC"/>
    <w:rsid w:val="00557622"/>
    <w:rsid w:val="00561D77"/>
    <w:rsid w:val="00562F5F"/>
    <w:rsid w:val="00564312"/>
    <w:rsid w:val="005658E7"/>
    <w:rsid w:val="005660B2"/>
    <w:rsid w:val="00573D6D"/>
    <w:rsid w:val="00574065"/>
    <w:rsid w:val="00574603"/>
    <w:rsid w:val="0058155D"/>
    <w:rsid w:val="00581798"/>
    <w:rsid w:val="0058257D"/>
    <w:rsid w:val="00584265"/>
    <w:rsid w:val="00584773"/>
    <w:rsid w:val="00585CAF"/>
    <w:rsid w:val="0058767D"/>
    <w:rsid w:val="00587B27"/>
    <w:rsid w:val="00590BD1"/>
    <w:rsid w:val="00592DE5"/>
    <w:rsid w:val="005944D7"/>
    <w:rsid w:val="005A1E1F"/>
    <w:rsid w:val="005A4092"/>
    <w:rsid w:val="005A4D34"/>
    <w:rsid w:val="005B26A2"/>
    <w:rsid w:val="005B3BD1"/>
    <w:rsid w:val="005B43F7"/>
    <w:rsid w:val="005B5042"/>
    <w:rsid w:val="005B53F6"/>
    <w:rsid w:val="005B5906"/>
    <w:rsid w:val="005C27D4"/>
    <w:rsid w:val="005C4B7B"/>
    <w:rsid w:val="005C5113"/>
    <w:rsid w:val="005C51B2"/>
    <w:rsid w:val="005C55A4"/>
    <w:rsid w:val="005C68DE"/>
    <w:rsid w:val="005D0FCC"/>
    <w:rsid w:val="005D1ABE"/>
    <w:rsid w:val="005D1EBF"/>
    <w:rsid w:val="005D2BFF"/>
    <w:rsid w:val="005D2EF0"/>
    <w:rsid w:val="005D5604"/>
    <w:rsid w:val="005E06D8"/>
    <w:rsid w:val="005E0E78"/>
    <w:rsid w:val="005E29B0"/>
    <w:rsid w:val="005E30CF"/>
    <w:rsid w:val="005E50C3"/>
    <w:rsid w:val="005E79A8"/>
    <w:rsid w:val="005F39A7"/>
    <w:rsid w:val="005F7DB2"/>
    <w:rsid w:val="006008CD"/>
    <w:rsid w:val="00602990"/>
    <w:rsid w:val="00603018"/>
    <w:rsid w:val="00603DFA"/>
    <w:rsid w:val="00604198"/>
    <w:rsid w:val="00605EBC"/>
    <w:rsid w:val="0060612F"/>
    <w:rsid w:val="00613711"/>
    <w:rsid w:val="00613791"/>
    <w:rsid w:val="0061667E"/>
    <w:rsid w:val="00620430"/>
    <w:rsid w:val="00620FB8"/>
    <w:rsid w:val="00621183"/>
    <w:rsid w:val="00622707"/>
    <w:rsid w:val="0062382F"/>
    <w:rsid w:val="006238AF"/>
    <w:rsid w:val="006260AC"/>
    <w:rsid w:val="00627FDE"/>
    <w:rsid w:val="00630423"/>
    <w:rsid w:val="00630D79"/>
    <w:rsid w:val="00632A70"/>
    <w:rsid w:val="006332D3"/>
    <w:rsid w:val="00633F12"/>
    <w:rsid w:val="006366AB"/>
    <w:rsid w:val="00641141"/>
    <w:rsid w:val="00641B46"/>
    <w:rsid w:val="00641B5C"/>
    <w:rsid w:val="00641B74"/>
    <w:rsid w:val="00643314"/>
    <w:rsid w:val="00643775"/>
    <w:rsid w:val="006448A4"/>
    <w:rsid w:val="00644FD7"/>
    <w:rsid w:val="00646FA1"/>
    <w:rsid w:val="006479CD"/>
    <w:rsid w:val="00651E94"/>
    <w:rsid w:val="0065337D"/>
    <w:rsid w:val="00654B24"/>
    <w:rsid w:val="00654B57"/>
    <w:rsid w:val="00654BA9"/>
    <w:rsid w:val="006561FB"/>
    <w:rsid w:val="00656AC9"/>
    <w:rsid w:val="00656FDA"/>
    <w:rsid w:val="0065768F"/>
    <w:rsid w:val="00660009"/>
    <w:rsid w:val="00660020"/>
    <w:rsid w:val="006619B6"/>
    <w:rsid w:val="00661A85"/>
    <w:rsid w:val="006620B3"/>
    <w:rsid w:val="00665640"/>
    <w:rsid w:val="0066625C"/>
    <w:rsid w:val="00671019"/>
    <w:rsid w:val="00672155"/>
    <w:rsid w:val="00672238"/>
    <w:rsid w:val="00674ECF"/>
    <w:rsid w:val="00675163"/>
    <w:rsid w:val="00675E2E"/>
    <w:rsid w:val="00677212"/>
    <w:rsid w:val="00681A22"/>
    <w:rsid w:val="00683107"/>
    <w:rsid w:val="00685180"/>
    <w:rsid w:val="00685B4B"/>
    <w:rsid w:val="00692604"/>
    <w:rsid w:val="00692D18"/>
    <w:rsid w:val="006942CC"/>
    <w:rsid w:val="006970CF"/>
    <w:rsid w:val="006A09B3"/>
    <w:rsid w:val="006A0C0D"/>
    <w:rsid w:val="006A1CE3"/>
    <w:rsid w:val="006A5680"/>
    <w:rsid w:val="006A7DC6"/>
    <w:rsid w:val="006B2D0F"/>
    <w:rsid w:val="006B2EB7"/>
    <w:rsid w:val="006B3F54"/>
    <w:rsid w:val="006B5A74"/>
    <w:rsid w:val="006B6FE7"/>
    <w:rsid w:val="006C1441"/>
    <w:rsid w:val="006C157C"/>
    <w:rsid w:val="006D5087"/>
    <w:rsid w:val="006D5E7F"/>
    <w:rsid w:val="006E12C0"/>
    <w:rsid w:val="006E156D"/>
    <w:rsid w:val="006E1822"/>
    <w:rsid w:val="006E260C"/>
    <w:rsid w:val="006E2663"/>
    <w:rsid w:val="006E4F19"/>
    <w:rsid w:val="006E64C9"/>
    <w:rsid w:val="006E7A50"/>
    <w:rsid w:val="006F29E4"/>
    <w:rsid w:val="006F461E"/>
    <w:rsid w:val="006F4D5C"/>
    <w:rsid w:val="006F565B"/>
    <w:rsid w:val="00701835"/>
    <w:rsid w:val="00701C26"/>
    <w:rsid w:val="00701D54"/>
    <w:rsid w:val="00702724"/>
    <w:rsid w:val="007050BF"/>
    <w:rsid w:val="00705919"/>
    <w:rsid w:val="00706CDC"/>
    <w:rsid w:val="00706DF6"/>
    <w:rsid w:val="00710134"/>
    <w:rsid w:val="00711058"/>
    <w:rsid w:val="007125D2"/>
    <w:rsid w:val="00712763"/>
    <w:rsid w:val="007134F9"/>
    <w:rsid w:val="00713D99"/>
    <w:rsid w:val="007141B5"/>
    <w:rsid w:val="00714283"/>
    <w:rsid w:val="007160AF"/>
    <w:rsid w:val="00716D1A"/>
    <w:rsid w:val="0071744E"/>
    <w:rsid w:val="00720019"/>
    <w:rsid w:val="0072196C"/>
    <w:rsid w:val="0072393A"/>
    <w:rsid w:val="007239C7"/>
    <w:rsid w:val="007247A9"/>
    <w:rsid w:val="00725665"/>
    <w:rsid w:val="00731041"/>
    <w:rsid w:val="007359EF"/>
    <w:rsid w:val="00736F14"/>
    <w:rsid w:val="007372EB"/>
    <w:rsid w:val="00737629"/>
    <w:rsid w:val="00740DCE"/>
    <w:rsid w:val="0074170F"/>
    <w:rsid w:val="00741717"/>
    <w:rsid w:val="00742270"/>
    <w:rsid w:val="007423A8"/>
    <w:rsid w:val="00750BBA"/>
    <w:rsid w:val="00750DDE"/>
    <w:rsid w:val="0075107F"/>
    <w:rsid w:val="00751A22"/>
    <w:rsid w:val="00753646"/>
    <w:rsid w:val="00755562"/>
    <w:rsid w:val="00761630"/>
    <w:rsid w:val="007620BA"/>
    <w:rsid w:val="007628D6"/>
    <w:rsid w:val="00763B0B"/>
    <w:rsid w:val="00763C82"/>
    <w:rsid w:val="00764B89"/>
    <w:rsid w:val="00764CD0"/>
    <w:rsid w:val="00764EA0"/>
    <w:rsid w:val="00765A6F"/>
    <w:rsid w:val="00765C39"/>
    <w:rsid w:val="00766DCA"/>
    <w:rsid w:val="00772313"/>
    <w:rsid w:val="007801E9"/>
    <w:rsid w:val="007804F3"/>
    <w:rsid w:val="007810F7"/>
    <w:rsid w:val="00784502"/>
    <w:rsid w:val="00784E14"/>
    <w:rsid w:val="007851A4"/>
    <w:rsid w:val="007854DD"/>
    <w:rsid w:val="0078558D"/>
    <w:rsid w:val="007862DF"/>
    <w:rsid w:val="00786865"/>
    <w:rsid w:val="0079063B"/>
    <w:rsid w:val="007910F9"/>
    <w:rsid w:val="007911A4"/>
    <w:rsid w:val="007941A3"/>
    <w:rsid w:val="007A0D76"/>
    <w:rsid w:val="007A3169"/>
    <w:rsid w:val="007A3567"/>
    <w:rsid w:val="007A39B0"/>
    <w:rsid w:val="007A3B2A"/>
    <w:rsid w:val="007A4FE8"/>
    <w:rsid w:val="007B3133"/>
    <w:rsid w:val="007B4012"/>
    <w:rsid w:val="007B58CA"/>
    <w:rsid w:val="007C2409"/>
    <w:rsid w:val="007C3340"/>
    <w:rsid w:val="007C4098"/>
    <w:rsid w:val="007C466A"/>
    <w:rsid w:val="007C4CCD"/>
    <w:rsid w:val="007D0A57"/>
    <w:rsid w:val="007D2F53"/>
    <w:rsid w:val="007D49AE"/>
    <w:rsid w:val="007D568A"/>
    <w:rsid w:val="007D5B08"/>
    <w:rsid w:val="007D6293"/>
    <w:rsid w:val="007E0AFA"/>
    <w:rsid w:val="007E29EF"/>
    <w:rsid w:val="007E525D"/>
    <w:rsid w:val="007E626B"/>
    <w:rsid w:val="007E6521"/>
    <w:rsid w:val="007E703C"/>
    <w:rsid w:val="007F12DB"/>
    <w:rsid w:val="007F3597"/>
    <w:rsid w:val="00803070"/>
    <w:rsid w:val="00805013"/>
    <w:rsid w:val="00811911"/>
    <w:rsid w:val="00811CD6"/>
    <w:rsid w:val="00814134"/>
    <w:rsid w:val="0082071B"/>
    <w:rsid w:val="008221E2"/>
    <w:rsid w:val="00822C25"/>
    <w:rsid w:val="00823A58"/>
    <w:rsid w:val="00825381"/>
    <w:rsid w:val="008320F9"/>
    <w:rsid w:val="00837BDF"/>
    <w:rsid w:val="00840008"/>
    <w:rsid w:val="008406C5"/>
    <w:rsid w:val="00841243"/>
    <w:rsid w:val="0084183C"/>
    <w:rsid w:val="00842B30"/>
    <w:rsid w:val="0084358D"/>
    <w:rsid w:val="00844497"/>
    <w:rsid w:val="008450AE"/>
    <w:rsid w:val="00845D9A"/>
    <w:rsid w:val="0084605C"/>
    <w:rsid w:val="00850441"/>
    <w:rsid w:val="00850D38"/>
    <w:rsid w:val="008515B6"/>
    <w:rsid w:val="00852CC8"/>
    <w:rsid w:val="00852E70"/>
    <w:rsid w:val="00853EDB"/>
    <w:rsid w:val="00856097"/>
    <w:rsid w:val="00856375"/>
    <w:rsid w:val="00860182"/>
    <w:rsid w:val="00863CF7"/>
    <w:rsid w:val="00863DEC"/>
    <w:rsid w:val="00864189"/>
    <w:rsid w:val="008647E2"/>
    <w:rsid w:val="00865BCB"/>
    <w:rsid w:val="0087055E"/>
    <w:rsid w:val="00871F63"/>
    <w:rsid w:val="00872EA9"/>
    <w:rsid w:val="008730E7"/>
    <w:rsid w:val="00873871"/>
    <w:rsid w:val="00874523"/>
    <w:rsid w:val="00874FE1"/>
    <w:rsid w:val="00874FF5"/>
    <w:rsid w:val="00875866"/>
    <w:rsid w:val="00877041"/>
    <w:rsid w:val="00881E80"/>
    <w:rsid w:val="00885B19"/>
    <w:rsid w:val="00886489"/>
    <w:rsid w:val="00887278"/>
    <w:rsid w:val="00891703"/>
    <w:rsid w:val="00891B3F"/>
    <w:rsid w:val="00891C76"/>
    <w:rsid w:val="00891F98"/>
    <w:rsid w:val="00893087"/>
    <w:rsid w:val="00894357"/>
    <w:rsid w:val="00894FCA"/>
    <w:rsid w:val="00895E6B"/>
    <w:rsid w:val="00897060"/>
    <w:rsid w:val="008A116B"/>
    <w:rsid w:val="008A121B"/>
    <w:rsid w:val="008A341E"/>
    <w:rsid w:val="008A350E"/>
    <w:rsid w:val="008A3818"/>
    <w:rsid w:val="008A4345"/>
    <w:rsid w:val="008A53AC"/>
    <w:rsid w:val="008A5CF5"/>
    <w:rsid w:val="008A653A"/>
    <w:rsid w:val="008A7BEC"/>
    <w:rsid w:val="008B3BEC"/>
    <w:rsid w:val="008B4320"/>
    <w:rsid w:val="008B5A07"/>
    <w:rsid w:val="008B5BDF"/>
    <w:rsid w:val="008B6015"/>
    <w:rsid w:val="008B7C53"/>
    <w:rsid w:val="008C3136"/>
    <w:rsid w:val="008C3BEA"/>
    <w:rsid w:val="008C457E"/>
    <w:rsid w:val="008C4625"/>
    <w:rsid w:val="008C603D"/>
    <w:rsid w:val="008C647D"/>
    <w:rsid w:val="008C6DCD"/>
    <w:rsid w:val="008D05EF"/>
    <w:rsid w:val="008D22A9"/>
    <w:rsid w:val="008D3791"/>
    <w:rsid w:val="008D5B18"/>
    <w:rsid w:val="008D77C8"/>
    <w:rsid w:val="008E3BE3"/>
    <w:rsid w:val="008E6E11"/>
    <w:rsid w:val="008F06CD"/>
    <w:rsid w:val="008F160F"/>
    <w:rsid w:val="008F26A4"/>
    <w:rsid w:val="008F44CF"/>
    <w:rsid w:val="008F55DC"/>
    <w:rsid w:val="0090003A"/>
    <w:rsid w:val="00902547"/>
    <w:rsid w:val="0090280F"/>
    <w:rsid w:val="00905968"/>
    <w:rsid w:val="00906A0A"/>
    <w:rsid w:val="00912F25"/>
    <w:rsid w:val="009135EE"/>
    <w:rsid w:val="009136E2"/>
    <w:rsid w:val="00914A95"/>
    <w:rsid w:val="0091509D"/>
    <w:rsid w:val="00915C97"/>
    <w:rsid w:val="0091683C"/>
    <w:rsid w:val="009206D8"/>
    <w:rsid w:val="009213A2"/>
    <w:rsid w:val="00923388"/>
    <w:rsid w:val="00923452"/>
    <w:rsid w:val="00924113"/>
    <w:rsid w:val="00924E75"/>
    <w:rsid w:val="00925AEA"/>
    <w:rsid w:val="009271FF"/>
    <w:rsid w:val="00930A31"/>
    <w:rsid w:val="00930CD4"/>
    <w:rsid w:val="00930D3C"/>
    <w:rsid w:val="00932DFA"/>
    <w:rsid w:val="00934788"/>
    <w:rsid w:val="00936337"/>
    <w:rsid w:val="00936BD2"/>
    <w:rsid w:val="00943194"/>
    <w:rsid w:val="00943851"/>
    <w:rsid w:val="0094608D"/>
    <w:rsid w:val="009461F1"/>
    <w:rsid w:val="00946ECC"/>
    <w:rsid w:val="009471DD"/>
    <w:rsid w:val="00947697"/>
    <w:rsid w:val="00950D74"/>
    <w:rsid w:val="00951439"/>
    <w:rsid w:val="00951ADE"/>
    <w:rsid w:val="00952B02"/>
    <w:rsid w:val="00965224"/>
    <w:rsid w:val="00972FBF"/>
    <w:rsid w:val="009757CE"/>
    <w:rsid w:val="00976175"/>
    <w:rsid w:val="00982188"/>
    <w:rsid w:val="00982CE4"/>
    <w:rsid w:val="00990673"/>
    <w:rsid w:val="0099072A"/>
    <w:rsid w:val="00992216"/>
    <w:rsid w:val="00993A63"/>
    <w:rsid w:val="00994301"/>
    <w:rsid w:val="00995491"/>
    <w:rsid w:val="00995AEF"/>
    <w:rsid w:val="009A3312"/>
    <w:rsid w:val="009A4104"/>
    <w:rsid w:val="009A4187"/>
    <w:rsid w:val="009A6DB7"/>
    <w:rsid w:val="009A713B"/>
    <w:rsid w:val="009A7A43"/>
    <w:rsid w:val="009A7B60"/>
    <w:rsid w:val="009A7E71"/>
    <w:rsid w:val="009B0DB1"/>
    <w:rsid w:val="009C0020"/>
    <w:rsid w:val="009C54A8"/>
    <w:rsid w:val="009D193B"/>
    <w:rsid w:val="009D37A1"/>
    <w:rsid w:val="009D4558"/>
    <w:rsid w:val="009D615C"/>
    <w:rsid w:val="009D64B7"/>
    <w:rsid w:val="009E0EF3"/>
    <w:rsid w:val="009E20E6"/>
    <w:rsid w:val="009E419B"/>
    <w:rsid w:val="009E465A"/>
    <w:rsid w:val="009E655D"/>
    <w:rsid w:val="009F1DEF"/>
    <w:rsid w:val="009F230B"/>
    <w:rsid w:val="009F37FC"/>
    <w:rsid w:val="009F526B"/>
    <w:rsid w:val="00A042A1"/>
    <w:rsid w:val="00A043C9"/>
    <w:rsid w:val="00A04409"/>
    <w:rsid w:val="00A04DD4"/>
    <w:rsid w:val="00A06660"/>
    <w:rsid w:val="00A10B77"/>
    <w:rsid w:val="00A11CC1"/>
    <w:rsid w:val="00A12B4B"/>
    <w:rsid w:val="00A15F21"/>
    <w:rsid w:val="00A167B1"/>
    <w:rsid w:val="00A16A61"/>
    <w:rsid w:val="00A20ED9"/>
    <w:rsid w:val="00A2260C"/>
    <w:rsid w:val="00A23730"/>
    <w:rsid w:val="00A253F4"/>
    <w:rsid w:val="00A26EB9"/>
    <w:rsid w:val="00A2707E"/>
    <w:rsid w:val="00A30533"/>
    <w:rsid w:val="00A31F5D"/>
    <w:rsid w:val="00A33B92"/>
    <w:rsid w:val="00A36DA2"/>
    <w:rsid w:val="00A36DE7"/>
    <w:rsid w:val="00A378D8"/>
    <w:rsid w:val="00A4185F"/>
    <w:rsid w:val="00A42189"/>
    <w:rsid w:val="00A43327"/>
    <w:rsid w:val="00A43DEF"/>
    <w:rsid w:val="00A46BFC"/>
    <w:rsid w:val="00A52833"/>
    <w:rsid w:val="00A54A57"/>
    <w:rsid w:val="00A55E21"/>
    <w:rsid w:val="00A56930"/>
    <w:rsid w:val="00A56F59"/>
    <w:rsid w:val="00A62A93"/>
    <w:rsid w:val="00A65EBB"/>
    <w:rsid w:val="00A67173"/>
    <w:rsid w:val="00A675A5"/>
    <w:rsid w:val="00A742D1"/>
    <w:rsid w:val="00A80457"/>
    <w:rsid w:val="00A83072"/>
    <w:rsid w:val="00A86291"/>
    <w:rsid w:val="00A86D7A"/>
    <w:rsid w:val="00A87DE1"/>
    <w:rsid w:val="00A90AB8"/>
    <w:rsid w:val="00A90C08"/>
    <w:rsid w:val="00A920A0"/>
    <w:rsid w:val="00A9262A"/>
    <w:rsid w:val="00A92947"/>
    <w:rsid w:val="00A92C93"/>
    <w:rsid w:val="00A9547B"/>
    <w:rsid w:val="00A96113"/>
    <w:rsid w:val="00AA426D"/>
    <w:rsid w:val="00AA437A"/>
    <w:rsid w:val="00AA6568"/>
    <w:rsid w:val="00AA6F04"/>
    <w:rsid w:val="00AA7D31"/>
    <w:rsid w:val="00AB03E4"/>
    <w:rsid w:val="00AB1AFE"/>
    <w:rsid w:val="00AB1C59"/>
    <w:rsid w:val="00AB3097"/>
    <w:rsid w:val="00AB3895"/>
    <w:rsid w:val="00AB3CEB"/>
    <w:rsid w:val="00AB4662"/>
    <w:rsid w:val="00AB784D"/>
    <w:rsid w:val="00AC1C91"/>
    <w:rsid w:val="00AC2E7C"/>
    <w:rsid w:val="00AC3018"/>
    <w:rsid w:val="00AC358E"/>
    <w:rsid w:val="00AC3896"/>
    <w:rsid w:val="00AC3A4A"/>
    <w:rsid w:val="00AC5478"/>
    <w:rsid w:val="00AC6605"/>
    <w:rsid w:val="00AD0E81"/>
    <w:rsid w:val="00AD13AB"/>
    <w:rsid w:val="00AE2A70"/>
    <w:rsid w:val="00AE3EDD"/>
    <w:rsid w:val="00AE3F98"/>
    <w:rsid w:val="00AF239E"/>
    <w:rsid w:val="00AF27A0"/>
    <w:rsid w:val="00AF6626"/>
    <w:rsid w:val="00B003D6"/>
    <w:rsid w:val="00B00771"/>
    <w:rsid w:val="00B00952"/>
    <w:rsid w:val="00B018E2"/>
    <w:rsid w:val="00B071FD"/>
    <w:rsid w:val="00B07E85"/>
    <w:rsid w:val="00B12D0C"/>
    <w:rsid w:val="00B13AE8"/>
    <w:rsid w:val="00B1542E"/>
    <w:rsid w:val="00B16DC2"/>
    <w:rsid w:val="00B2050A"/>
    <w:rsid w:val="00B2100A"/>
    <w:rsid w:val="00B24552"/>
    <w:rsid w:val="00B24F73"/>
    <w:rsid w:val="00B30A73"/>
    <w:rsid w:val="00B32582"/>
    <w:rsid w:val="00B32BF6"/>
    <w:rsid w:val="00B32E58"/>
    <w:rsid w:val="00B34B3F"/>
    <w:rsid w:val="00B37E1B"/>
    <w:rsid w:val="00B41AA9"/>
    <w:rsid w:val="00B43E9D"/>
    <w:rsid w:val="00B44A1A"/>
    <w:rsid w:val="00B450DC"/>
    <w:rsid w:val="00B45320"/>
    <w:rsid w:val="00B458E6"/>
    <w:rsid w:val="00B50243"/>
    <w:rsid w:val="00B5035F"/>
    <w:rsid w:val="00B512B5"/>
    <w:rsid w:val="00B51D24"/>
    <w:rsid w:val="00B524ED"/>
    <w:rsid w:val="00B526ED"/>
    <w:rsid w:val="00B52ABA"/>
    <w:rsid w:val="00B530A1"/>
    <w:rsid w:val="00B566C1"/>
    <w:rsid w:val="00B60B8F"/>
    <w:rsid w:val="00B61B08"/>
    <w:rsid w:val="00B63A9E"/>
    <w:rsid w:val="00B66489"/>
    <w:rsid w:val="00B67055"/>
    <w:rsid w:val="00B6706F"/>
    <w:rsid w:val="00B67242"/>
    <w:rsid w:val="00B714F8"/>
    <w:rsid w:val="00B7158E"/>
    <w:rsid w:val="00B72AC2"/>
    <w:rsid w:val="00B75142"/>
    <w:rsid w:val="00B75670"/>
    <w:rsid w:val="00B757F9"/>
    <w:rsid w:val="00B75CFF"/>
    <w:rsid w:val="00B76073"/>
    <w:rsid w:val="00B76185"/>
    <w:rsid w:val="00B7718B"/>
    <w:rsid w:val="00B815BA"/>
    <w:rsid w:val="00B825BC"/>
    <w:rsid w:val="00B827A4"/>
    <w:rsid w:val="00B84019"/>
    <w:rsid w:val="00B841D3"/>
    <w:rsid w:val="00B8745A"/>
    <w:rsid w:val="00B9072A"/>
    <w:rsid w:val="00B95AC2"/>
    <w:rsid w:val="00B96B70"/>
    <w:rsid w:val="00BA044C"/>
    <w:rsid w:val="00BA1197"/>
    <w:rsid w:val="00BA1422"/>
    <w:rsid w:val="00BA171B"/>
    <w:rsid w:val="00BA398B"/>
    <w:rsid w:val="00BA3D38"/>
    <w:rsid w:val="00BA6EA3"/>
    <w:rsid w:val="00BB153F"/>
    <w:rsid w:val="00BB23DF"/>
    <w:rsid w:val="00BB2642"/>
    <w:rsid w:val="00BB6A0F"/>
    <w:rsid w:val="00BB7C4C"/>
    <w:rsid w:val="00BC060B"/>
    <w:rsid w:val="00BC1A84"/>
    <w:rsid w:val="00BC3ABE"/>
    <w:rsid w:val="00BC576B"/>
    <w:rsid w:val="00BC5E3E"/>
    <w:rsid w:val="00BD0955"/>
    <w:rsid w:val="00BD2FEB"/>
    <w:rsid w:val="00BD5916"/>
    <w:rsid w:val="00BD5A35"/>
    <w:rsid w:val="00BE0702"/>
    <w:rsid w:val="00BE0F3B"/>
    <w:rsid w:val="00BE2F1E"/>
    <w:rsid w:val="00BE62A4"/>
    <w:rsid w:val="00BE62CA"/>
    <w:rsid w:val="00BE6830"/>
    <w:rsid w:val="00BF0508"/>
    <w:rsid w:val="00BF0915"/>
    <w:rsid w:val="00BF1525"/>
    <w:rsid w:val="00BF1762"/>
    <w:rsid w:val="00BF44C6"/>
    <w:rsid w:val="00BF4C79"/>
    <w:rsid w:val="00BF4C9A"/>
    <w:rsid w:val="00BF4FA7"/>
    <w:rsid w:val="00BF6A3C"/>
    <w:rsid w:val="00C01882"/>
    <w:rsid w:val="00C03065"/>
    <w:rsid w:val="00C0343C"/>
    <w:rsid w:val="00C10715"/>
    <w:rsid w:val="00C1104E"/>
    <w:rsid w:val="00C11E27"/>
    <w:rsid w:val="00C122E4"/>
    <w:rsid w:val="00C139FB"/>
    <w:rsid w:val="00C13CDD"/>
    <w:rsid w:val="00C13D13"/>
    <w:rsid w:val="00C162B1"/>
    <w:rsid w:val="00C1688B"/>
    <w:rsid w:val="00C16BB6"/>
    <w:rsid w:val="00C16E74"/>
    <w:rsid w:val="00C16FFB"/>
    <w:rsid w:val="00C1749D"/>
    <w:rsid w:val="00C17B2B"/>
    <w:rsid w:val="00C201A4"/>
    <w:rsid w:val="00C21A5C"/>
    <w:rsid w:val="00C23365"/>
    <w:rsid w:val="00C24171"/>
    <w:rsid w:val="00C2467B"/>
    <w:rsid w:val="00C24680"/>
    <w:rsid w:val="00C253EB"/>
    <w:rsid w:val="00C27573"/>
    <w:rsid w:val="00C308EF"/>
    <w:rsid w:val="00C313A6"/>
    <w:rsid w:val="00C31BF9"/>
    <w:rsid w:val="00C31E35"/>
    <w:rsid w:val="00C32FA9"/>
    <w:rsid w:val="00C349EA"/>
    <w:rsid w:val="00C35004"/>
    <w:rsid w:val="00C4032F"/>
    <w:rsid w:val="00C44890"/>
    <w:rsid w:val="00C45409"/>
    <w:rsid w:val="00C4543D"/>
    <w:rsid w:val="00C4592C"/>
    <w:rsid w:val="00C45AB5"/>
    <w:rsid w:val="00C4713B"/>
    <w:rsid w:val="00C50EFE"/>
    <w:rsid w:val="00C52AA8"/>
    <w:rsid w:val="00C54EF6"/>
    <w:rsid w:val="00C5528C"/>
    <w:rsid w:val="00C55618"/>
    <w:rsid w:val="00C5612B"/>
    <w:rsid w:val="00C5738F"/>
    <w:rsid w:val="00C57926"/>
    <w:rsid w:val="00C66592"/>
    <w:rsid w:val="00C66620"/>
    <w:rsid w:val="00C70113"/>
    <w:rsid w:val="00C72D10"/>
    <w:rsid w:val="00C73123"/>
    <w:rsid w:val="00C73691"/>
    <w:rsid w:val="00C75370"/>
    <w:rsid w:val="00C75CB1"/>
    <w:rsid w:val="00C80182"/>
    <w:rsid w:val="00C80A19"/>
    <w:rsid w:val="00C82B49"/>
    <w:rsid w:val="00C83156"/>
    <w:rsid w:val="00C85538"/>
    <w:rsid w:val="00C86571"/>
    <w:rsid w:val="00C8696A"/>
    <w:rsid w:val="00C9187B"/>
    <w:rsid w:val="00C91F5B"/>
    <w:rsid w:val="00C942D8"/>
    <w:rsid w:val="00C94D21"/>
    <w:rsid w:val="00CA0B00"/>
    <w:rsid w:val="00CA3D5F"/>
    <w:rsid w:val="00CA4766"/>
    <w:rsid w:val="00CA592D"/>
    <w:rsid w:val="00CB0A05"/>
    <w:rsid w:val="00CB0CD6"/>
    <w:rsid w:val="00CB15EB"/>
    <w:rsid w:val="00CB2194"/>
    <w:rsid w:val="00CC4B89"/>
    <w:rsid w:val="00CD07A0"/>
    <w:rsid w:val="00CD13C5"/>
    <w:rsid w:val="00CD1F95"/>
    <w:rsid w:val="00CD3182"/>
    <w:rsid w:val="00CD319A"/>
    <w:rsid w:val="00CD3B40"/>
    <w:rsid w:val="00CD3C67"/>
    <w:rsid w:val="00CE15C5"/>
    <w:rsid w:val="00CE1D22"/>
    <w:rsid w:val="00CE33E2"/>
    <w:rsid w:val="00CE36C7"/>
    <w:rsid w:val="00CE3B1C"/>
    <w:rsid w:val="00CE3B9C"/>
    <w:rsid w:val="00CE4673"/>
    <w:rsid w:val="00CE46F7"/>
    <w:rsid w:val="00CE6BED"/>
    <w:rsid w:val="00CE7114"/>
    <w:rsid w:val="00CF02E1"/>
    <w:rsid w:val="00CF37B2"/>
    <w:rsid w:val="00CF6D2C"/>
    <w:rsid w:val="00D01CE5"/>
    <w:rsid w:val="00D02AF0"/>
    <w:rsid w:val="00D05FA2"/>
    <w:rsid w:val="00D0712B"/>
    <w:rsid w:val="00D108D5"/>
    <w:rsid w:val="00D1240C"/>
    <w:rsid w:val="00D12657"/>
    <w:rsid w:val="00D13708"/>
    <w:rsid w:val="00D13FBB"/>
    <w:rsid w:val="00D147FE"/>
    <w:rsid w:val="00D152C8"/>
    <w:rsid w:val="00D16C48"/>
    <w:rsid w:val="00D17515"/>
    <w:rsid w:val="00D20D8C"/>
    <w:rsid w:val="00D217D8"/>
    <w:rsid w:val="00D22F77"/>
    <w:rsid w:val="00D236E3"/>
    <w:rsid w:val="00D25AF9"/>
    <w:rsid w:val="00D26147"/>
    <w:rsid w:val="00D3010B"/>
    <w:rsid w:val="00D307AD"/>
    <w:rsid w:val="00D3130E"/>
    <w:rsid w:val="00D33461"/>
    <w:rsid w:val="00D33AB7"/>
    <w:rsid w:val="00D34F4E"/>
    <w:rsid w:val="00D40D56"/>
    <w:rsid w:val="00D4175B"/>
    <w:rsid w:val="00D42695"/>
    <w:rsid w:val="00D43436"/>
    <w:rsid w:val="00D4464F"/>
    <w:rsid w:val="00D44CAF"/>
    <w:rsid w:val="00D453E2"/>
    <w:rsid w:val="00D4612A"/>
    <w:rsid w:val="00D478AF"/>
    <w:rsid w:val="00D47B1C"/>
    <w:rsid w:val="00D53B4E"/>
    <w:rsid w:val="00D53C0B"/>
    <w:rsid w:val="00D6016C"/>
    <w:rsid w:val="00D60C4E"/>
    <w:rsid w:val="00D65FAA"/>
    <w:rsid w:val="00D67933"/>
    <w:rsid w:val="00D702A2"/>
    <w:rsid w:val="00D704E8"/>
    <w:rsid w:val="00D70F76"/>
    <w:rsid w:val="00D72626"/>
    <w:rsid w:val="00D74218"/>
    <w:rsid w:val="00D75CEB"/>
    <w:rsid w:val="00D77408"/>
    <w:rsid w:val="00D80B46"/>
    <w:rsid w:val="00D81E37"/>
    <w:rsid w:val="00D84606"/>
    <w:rsid w:val="00D8551A"/>
    <w:rsid w:val="00D8614C"/>
    <w:rsid w:val="00D86BBF"/>
    <w:rsid w:val="00D917DE"/>
    <w:rsid w:val="00D91D96"/>
    <w:rsid w:val="00D939FE"/>
    <w:rsid w:val="00D94070"/>
    <w:rsid w:val="00D94517"/>
    <w:rsid w:val="00D94697"/>
    <w:rsid w:val="00D959FC"/>
    <w:rsid w:val="00DA3287"/>
    <w:rsid w:val="00DA34D7"/>
    <w:rsid w:val="00DA3734"/>
    <w:rsid w:val="00DA3C2D"/>
    <w:rsid w:val="00DA3F99"/>
    <w:rsid w:val="00DA4D8D"/>
    <w:rsid w:val="00DA503D"/>
    <w:rsid w:val="00DA56B7"/>
    <w:rsid w:val="00DA63A1"/>
    <w:rsid w:val="00DB6555"/>
    <w:rsid w:val="00DB6B4D"/>
    <w:rsid w:val="00DB7D12"/>
    <w:rsid w:val="00DB7E9D"/>
    <w:rsid w:val="00DC0297"/>
    <w:rsid w:val="00DC0378"/>
    <w:rsid w:val="00DC0619"/>
    <w:rsid w:val="00DC3759"/>
    <w:rsid w:val="00DC5C1E"/>
    <w:rsid w:val="00DD0081"/>
    <w:rsid w:val="00DD187C"/>
    <w:rsid w:val="00DD1FD4"/>
    <w:rsid w:val="00DD258D"/>
    <w:rsid w:val="00DD3AB6"/>
    <w:rsid w:val="00DD600E"/>
    <w:rsid w:val="00DD7610"/>
    <w:rsid w:val="00DE0E8B"/>
    <w:rsid w:val="00DE1AC1"/>
    <w:rsid w:val="00DE2340"/>
    <w:rsid w:val="00DE25E0"/>
    <w:rsid w:val="00DE3955"/>
    <w:rsid w:val="00DE4B32"/>
    <w:rsid w:val="00DE660E"/>
    <w:rsid w:val="00DE7017"/>
    <w:rsid w:val="00DF0F88"/>
    <w:rsid w:val="00DF25B9"/>
    <w:rsid w:val="00DF7D76"/>
    <w:rsid w:val="00E001B4"/>
    <w:rsid w:val="00E002F1"/>
    <w:rsid w:val="00E00E81"/>
    <w:rsid w:val="00E04B46"/>
    <w:rsid w:val="00E05A55"/>
    <w:rsid w:val="00E05A74"/>
    <w:rsid w:val="00E05BE4"/>
    <w:rsid w:val="00E05E6E"/>
    <w:rsid w:val="00E06687"/>
    <w:rsid w:val="00E078D9"/>
    <w:rsid w:val="00E07979"/>
    <w:rsid w:val="00E1013E"/>
    <w:rsid w:val="00E13A73"/>
    <w:rsid w:val="00E13A88"/>
    <w:rsid w:val="00E147A4"/>
    <w:rsid w:val="00E15B8E"/>
    <w:rsid w:val="00E164D2"/>
    <w:rsid w:val="00E169F6"/>
    <w:rsid w:val="00E21A27"/>
    <w:rsid w:val="00E23E3C"/>
    <w:rsid w:val="00E2466E"/>
    <w:rsid w:val="00E3027F"/>
    <w:rsid w:val="00E31559"/>
    <w:rsid w:val="00E31BF8"/>
    <w:rsid w:val="00E33A18"/>
    <w:rsid w:val="00E33EE1"/>
    <w:rsid w:val="00E34C8C"/>
    <w:rsid w:val="00E3519D"/>
    <w:rsid w:val="00E418BC"/>
    <w:rsid w:val="00E41913"/>
    <w:rsid w:val="00E42BC9"/>
    <w:rsid w:val="00E44F52"/>
    <w:rsid w:val="00E46151"/>
    <w:rsid w:val="00E4693A"/>
    <w:rsid w:val="00E5047F"/>
    <w:rsid w:val="00E52F33"/>
    <w:rsid w:val="00E5674B"/>
    <w:rsid w:val="00E57709"/>
    <w:rsid w:val="00E60E52"/>
    <w:rsid w:val="00E61C3F"/>
    <w:rsid w:val="00E624C6"/>
    <w:rsid w:val="00E62844"/>
    <w:rsid w:val="00E62E62"/>
    <w:rsid w:val="00E642FA"/>
    <w:rsid w:val="00E64642"/>
    <w:rsid w:val="00E64A58"/>
    <w:rsid w:val="00E650D9"/>
    <w:rsid w:val="00E70A0C"/>
    <w:rsid w:val="00E73290"/>
    <w:rsid w:val="00E73DE9"/>
    <w:rsid w:val="00E75ACB"/>
    <w:rsid w:val="00E76695"/>
    <w:rsid w:val="00E7686F"/>
    <w:rsid w:val="00E76D24"/>
    <w:rsid w:val="00E809EA"/>
    <w:rsid w:val="00E8126F"/>
    <w:rsid w:val="00E824AE"/>
    <w:rsid w:val="00E8318B"/>
    <w:rsid w:val="00E8401E"/>
    <w:rsid w:val="00E84715"/>
    <w:rsid w:val="00E8555E"/>
    <w:rsid w:val="00E85DC0"/>
    <w:rsid w:val="00E91BCE"/>
    <w:rsid w:val="00E923C5"/>
    <w:rsid w:val="00E92AF9"/>
    <w:rsid w:val="00E94992"/>
    <w:rsid w:val="00E97152"/>
    <w:rsid w:val="00EA0C73"/>
    <w:rsid w:val="00EA297A"/>
    <w:rsid w:val="00EA48E7"/>
    <w:rsid w:val="00EA4B0E"/>
    <w:rsid w:val="00EA4B7B"/>
    <w:rsid w:val="00EA5AB4"/>
    <w:rsid w:val="00EA7A6F"/>
    <w:rsid w:val="00EB031D"/>
    <w:rsid w:val="00EB1346"/>
    <w:rsid w:val="00EB243B"/>
    <w:rsid w:val="00EB31FF"/>
    <w:rsid w:val="00EB36E9"/>
    <w:rsid w:val="00EB4C1B"/>
    <w:rsid w:val="00EB789C"/>
    <w:rsid w:val="00EC54CE"/>
    <w:rsid w:val="00EC54D1"/>
    <w:rsid w:val="00EC5614"/>
    <w:rsid w:val="00EC6E8F"/>
    <w:rsid w:val="00ED3B46"/>
    <w:rsid w:val="00ED43B6"/>
    <w:rsid w:val="00ED6972"/>
    <w:rsid w:val="00EE04A6"/>
    <w:rsid w:val="00EE08E4"/>
    <w:rsid w:val="00EE3FAA"/>
    <w:rsid w:val="00EF018B"/>
    <w:rsid w:val="00EF4D91"/>
    <w:rsid w:val="00EF6CF2"/>
    <w:rsid w:val="00EF70CE"/>
    <w:rsid w:val="00F01F7F"/>
    <w:rsid w:val="00F020DD"/>
    <w:rsid w:val="00F03AA9"/>
    <w:rsid w:val="00F06252"/>
    <w:rsid w:val="00F06BF3"/>
    <w:rsid w:val="00F07BD2"/>
    <w:rsid w:val="00F11645"/>
    <w:rsid w:val="00F129CB"/>
    <w:rsid w:val="00F13CBC"/>
    <w:rsid w:val="00F140CE"/>
    <w:rsid w:val="00F142B2"/>
    <w:rsid w:val="00F16268"/>
    <w:rsid w:val="00F218E9"/>
    <w:rsid w:val="00F21E14"/>
    <w:rsid w:val="00F2399B"/>
    <w:rsid w:val="00F23C92"/>
    <w:rsid w:val="00F24A7C"/>
    <w:rsid w:val="00F25D12"/>
    <w:rsid w:val="00F27DC8"/>
    <w:rsid w:val="00F3097E"/>
    <w:rsid w:val="00F3150A"/>
    <w:rsid w:val="00F32342"/>
    <w:rsid w:val="00F3245B"/>
    <w:rsid w:val="00F3490B"/>
    <w:rsid w:val="00F34A0F"/>
    <w:rsid w:val="00F34E3D"/>
    <w:rsid w:val="00F3500E"/>
    <w:rsid w:val="00F3610F"/>
    <w:rsid w:val="00F36E65"/>
    <w:rsid w:val="00F41F26"/>
    <w:rsid w:val="00F43A32"/>
    <w:rsid w:val="00F43FE0"/>
    <w:rsid w:val="00F4534C"/>
    <w:rsid w:val="00F4607C"/>
    <w:rsid w:val="00F477C0"/>
    <w:rsid w:val="00F47CA3"/>
    <w:rsid w:val="00F54897"/>
    <w:rsid w:val="00F61233"/>
    <w:rsid w:val="00F6427C"/>
    <w:rsid w:val="00F73118"/>
    <w:rsid w:val="00F73D81"/>
    <w:rsid w:val="00F747D7"/>
    <w:rsid w:val="00F753A7"/>
    <w:rsid w:val="00F769B5"/>
    <w:rsid w:val="00F825E1"/>
    <w:rsid w:val="00F83968"/>
    <w:rsid w:val="00F85688"/>
    <w:rsid w:val="00F865D1"/>
    <w:rsid w:val="00F86E92"/>
    <w:rsid w:val="00F9027E"/>
    <w:rsid w:val="00F91195"/>
    <w:rsid w:val="00F91259"/>
    <w:rsid w:val="00F92648"/>
    <w:rsid w:val="00F92BEC"/>
    <w:rsid w:val="00F94107"/>
    <w:rsid w:val="00F94149"/>
    <w:rsid w:val="00F96C43"/>
    <w:rsid w:val="00F96D48"/>
    <w:rsid w:val="00F979EC"/>
    <w:rsid w:val="00F97BFA"/>
    <w:rsid w:val="00FA114C"/>
    <w:rsid w:val="00FA57F6"/>
    <w:rsid w:val="00FA7B90"/>
    <w:rsid w:val="00FB00DC"/>
    <w:rsid w:val="00FB044F"/>
    <w:rsid w:val="00FB07F3"/>
    <w:rsid w:val="00FB1351"/>
    <w:rsid w:val="00FB17EB"/>
    <w:rsid w:val="00FB2433"/>
    <w:rsid w:val="00FB454D"/>
    <w:rsid w:val="00FB5792"/>
    <w:rsid w:val="00FB5C08"/>
    <w:rsid w:val="00FB773E"/>
    <w:rsid w:val="00FB7842"/>
    <w:rsid w:val="00FC0BDC"/>
    <w:rsid w:val="00FC0F37"/>
    <w:rsid w:val="00FC274E"/>
    <w:rsid w:val="00FC3084"/>
    <w:rsid w:val="00FC326F"/>
    <w:rsid w:val="00FC6507"/>
    <w:rsid w:val="00FC6731"/>
    <w:rsid w:val="00FC6D8F"/>
    <w:rsid w:val="00FC7CBD"/>
    <w:rsid w:val="00FD13C1"/>
    <w:rsid w:val="00FD3E56"/>
    <w:rsid w:val="00FD488F"/>
    <w:rsid w:val="00FD49DB"/>
    <w:rsid w:val="00FD63F0"/>
    <w:rsid w:val="00FD7A9D"/>
    <w:rsid w:val="00FE1BEE"/>
    <w:rsid w:val="00FE4430"/>
    <w:rsid w:val="00FE5EEE"/>
    <w:rsid w:val="00FE71A2"/>
    <w:rsid w:val="00FE7605"/>
    <w:rsid w:val="00FF03F5"/>
    <w:rsid w:val="00FF1F76"/>
    <w:rsid w:val="00FF2316"/>
    <w:rsid w:val="00FF4CF9"/>
    <w:rsid w:val="00FF5360"/>
    <w:rsid w:val="00FF5A2F"/>
    <w:rsid w:val="00FF5CD4"/>
    <w:rsid w:val="00FF6141"/>
    <w:rsid w:val="00FF7067"/>
    <w:rsid w:val="00FF7377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84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character" w:styleId="UnresolvedMention">
    <w:name w:val="Unresolved Mention"/>
    <w:basedOn w:val="DefaultParagraphFont"/>
    <w:uiPriority w:val="99"/>
    <w:semiHidden/>
    <w:unhideWhenUsed/>
    <w:rsid w:val="007C2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7.png"/><Relationship Id="rId18" Type="http://schemas.openxmlformats.org/officeDocument/2006/relationships/hyperlink" Target="https://www.youtube.com/watch?v=TlEz0is2E0Y" TargetMode="External"/><Relationship Id="rId3" Type="http://schemas.openxmlformats.org/officeDocument/2006/relationships/styles" Target="styles.xml"/><Relationship Id="rId21" Type="http://schemas.openxmlformats.org/officeDocument/2006/relationships/hyperlink" Target="mailto:support2020@government.b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s://eumis2020.government.b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umis2020.government.bg" TargetMode="External"/><Relationship Id="rId20" Type="http://schemas.openxmlformats.org/officeDocument/2006/relationships/hyperlink" Target="https://www.youtube.com/watch?v=FwDtSGzexp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hyperlink" Target="https://www.youtube.com/watch?v=KEZnP6zo0ek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24</Pages>
  <Words>6301</Words>
  <Characters>35919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Nely Georgieva</dc:creator>
  <cp:lastModifiedBy>Author</cp:lastModifiedBy>
  <cp:revision>25</cp:revision>
  <dcterms:created xsi:type="dcterms:W3CDTF">2026-01-26T13:00:00Z</dcterms:created>
  <dcterms:modified xsi:type="dcterms:W3CDTF">2026-03-17T15:19:00Z</dcterms:modified>
</cp:coreProperties>
</file>